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4B9A6" w14:textId="4B78F986" w:rsidR="00A44D2E" w:rsidRDefault="00517C47" w:rsidP="003251C7">
      <w:pPr>
        <w:jc w:val="center"/>
        <w:rPr>
          <w:rFonts w:ascii="Museo Sans Cyrl 100" w:hAnsi="Museo Sans Cyrl 100"/>
          <w:color w:val="000000" w:themeColor="text1"/>
          <w:u w:val="single"/>
          <w:lang w:val="en-US"/>
        </w:rPr>
      </w:pPr>
      <w:r w:rsidRPr="00517C47">
        <w:rPr>
          <w:rFonts w:ascii="Museo Sans Cyrl 100" w:hAnsi="Museo Sans Cyrl 100"/>
          <w:color w:val="000000" w:themeColor="text1"/>
          <w:u w:val="single"/>
          <w:lang w:val="en-US"/>
        </w:rPr>
        <w:t>Pilot Name: Negotiation Skills</w:t>
      </w:r>
    </w:p>
    <w:p w14:paraId="7B4A5B5D" w14:textId="77777777" w:rsidR="000E5DAC" w:rsidRPr="003251C7" w:rsidRDefault="000E5DAC" w:rsidP="003251C7">
      <w:pPr>
        <w:jc w:val="center"/>
        <w:rPr>
          <w:rFonts w:ascii="Museo Sans Cyrl 100" w:hAnsi="Museo Sans Cyrl 100"/>
          <w:color w:val="000000" w:themeColor="text1"/>
          <w:u w:val="single"/>
          <w:lang w:val="en-US"/>
        </w:rPr>
      </w:pPr>
    </w:p>
    <w:p w14:paraId="4415147F" w14:textId="54280E44" w:rsidR="00956670" w:rsidRPr="00A44D2E" w:rsidRDefault="00517C47">
      <w:pPr>
        <w:rPr>
          <w:rFonts w:ascii="Museo Sans Cyrl 100" w:hAnsi="Museo Sans Cyrl 100"/>
          <w:b/>
          <w:bCs/>
          <w:color w:val="000000" w:themeColor="text1"/>
          <w:u w:val="single"/>
          <w:lang w:val="en-US"/>
        </w:rPr>
      </w:pPr>
      <w:r w:rsidRPr="00A44D2E">
        <w:rPr>
          <w:rFonts w:ascii="Museo Sans Cyrl 100" w:hAnsi="Museo Sans Cyrl 100"/>
          <w:b/>
          <w:bCs/>
          <w:color w:val="000000" w:themeColor="text1"/>
          <w:u w:val="single"/>
          <w:lang w:val="en-US"/>
        </w:rPr>
        <w:t>Target audience: Key Stage 3</w:t>
      </w:r>
    </w:p>
    <w:p w14:paraId="3DA6D4E0" w14:textId="68C74F36" w:rsidR="00D47C4D" w:rsidRPr="00E26DA5" w:rsidRDefault="00F64174">
      <w:pPr>
        <w:rPr>
          <w:rFonts w:ascii="Museo Sans Cyrl 100" w:hAnsi="Museo Sans Cyrl 100" w:cs="Arial"/>
          <w:color w:val="000000" w:themeColor="text1"/>
        </w:rPr>
      </w:pPr>
      <w:r>
        <w:rPr>
          <w:rFonts w:ascii="Museo Sans Cyrl 100" w:hAnsi="Museo Sans Cyrl 100"/>
          <w:b/>
          <w:bCs/>
          <w:color w:val="000000" w:themeColor="text1"/>
          <w:u w:val="single"/>
          <w:lang w:val="en-US"/>
        </w:rPr>
        <w:t xml:space="preserve">Main </w:t>
      </w:r>
      <w:r w:rsidR="00440065" w:rsidRPr="00E26DA5">
        <w:rPr>
          <w:rFonts w:ascii="Museo Sans Cyrl 100" w:hAnsi="Museo Sans Cyrl 100"/>
          <w:b/>
          <w:bCs/>
          <w:color w:val="000000" w:themeColor="text1"/>
          <w:u w:val="single"/>
          <w:lang w:val="en-US"/>
        </w:rPr>
        <w:t>Objective:</w:t>
      </w:r>
      <w:r w:rsidR="00440065" w:rsidRPr="00E26DA5">
        <w:rPr>
          <w:rFonts w:ascii="Museo Sans Cyrl 100" w:hAnsi="Museo Sans Cyrl 100"/>
          <w:color w:val="000000" w:themeColor="text1"/>
          <w:lang w:val="en-US"/>
        </w:rPr>
        <w:t xml:space="preserve"> </w:t>
      </w:r>
      <w:r w:rsidR="00440065" w:rsidRPr="00E26DA5">
        <w:rPr>
          <w:rFonts w:ascii="Museo Sans Cyrl 100" w:hAnsi="Museo Sans Cyrl 100" w:cs="Arial"/>
          <w:color w:val="000000" w:themeColor="text1"/>
        </w:rPr>
        <w:t xml:space="preserve">To help young people understand </w:t>
      </w:r>
      <w:r w:rsidR="00260094" w:rsidRPr="00E26DA5">
        <w:rPr>
          <w:rFonts w:ascii="Museo Sans Cyrl 100" w:hAnsi="Museo Sans Cyrl 100" w:cs="Arial"/>
          <w:color w:val="000000" w:themeColor="text1"/>
        </w:rPr>
        <w:t xml:space="preserve">the skill of negotiation and how this can be used to </w:t>
      </w:r>
      <w:r w:rsidR="009D55E4" w:rsidRPr="00E26DA5">
        <w:rPr>
          <w:rFonts w:ascii="Museo Sans Cyrl 100" w:hAnsi="Museo Sans Cyrl 100" w:cs="Arial"/>
          <w:color w:val="000000" w:themeColor="text1"/>
        </w:rPr>
        <w:t xml:space="preserve">produce </w:t>
      </w:r>
      <w:r w:rsidR="00DE3686" w:rsidRPr="00E26DA5">
        <w:rPr>
          <w:rFonts w:ascii="Museo Sans Cyrl 100" w:hAnsi="Museo Sans Cyrl 100" w:cs="Arial"/>
          <w:color w:val="000000" w:themeColor="text1"/>
        </w:rPr>
        <w:t>effective</w:t>
      </w:r>
      <w:r w:rsidR="009D55E4" w:rsidRPr="00E26DA5">
        <w:rPr>
          <w:rFonts w:ascii="Museo Sans Cyrl 100" w:hAnsi="Museo Sans Cyrl 100" w:cs="Arial"/>
          <w:color w:val="000000" w:themeColor="text1"/>
        </w:rPr>
        <w:t xml:space="preserve"> outcomes in </w:t>
      </w:r>
      <w:r w:rsidR="00951752" w:rsidRPr="00E26DA5">
        <w:rPr>
          <w:rFonts w:ascii="Museo Sans Cyrl 100" w:hAnsi="Museo Sans Cyrl 100" w:cs="Arial"/>
          <w:color w:val="000000" w:themeColor="text1"/>
        </w:rPr>
        <w:t>the world of work</w:t>
      </w:r>
      <w:r w:rsidR="00E26DA5" w:rsidRPr="00E26DA5">
        <w:rPr>
          <w:rFonts w:ascii="Museo Sans Cyrl 100" w:hAnsi="Museo Sans Cyrl 100" w:cs="Arial"/>
          <w:color w:val="000000" w:themeColor="text1"/>
        </w:rPr>
        <w:t xml:space="preserve">. </w:t>
      </w:r>
    </w:p>
    <w:p w14:paraId="36AB9074" w14:textId="47D80175" w:rsidR="00573A26" w:rsidRDefault="00F94EC9" w:rsidP="00573A26">
      <w:pPr>
        <w:rPr>
          <w:rFonts w:ascii="Museo Sans Cyrl 100" w:hAnsi="Museo Sans Cyrl 100"/>
          <w:lang w:val="en-US"/>
        </w:rPr>
      </w:pPr>
      <w:r w:rsidRPr="00976191">
        <w:rPr>
          <w:rFonts w:ascii="Museo Sans Cyrl 100" w:hAnsi="Museo Sans Cyrl 100"/>
          <w:b/>
          <w:bCs/>
          <w:u w:val="single"/>
          <w:lang w:val="en-US"/>
        </w:rPr>
        <w:t xml:space="preserve">3 </w:t>
      </w:r>
      <w:r w:rsidR="00611A7B" w:rsidRPr="00976191">
        <w:rPr>
          <w:rFonts w:ascii="Museo Sans Cyrl 100" w:hAnsi="Museo Sans Cyrl 100"/>
          <w:b/>
          <w:bCs/>
          <w:u w:val="single"/>
          <w:lang w:val="en-US"/>
        </w:rPr>
        <w:t>Key</w:t>
      </w:r>
      <w:r w:rsidR="00573A26" w:rsidRPr="00976191">
        <w:rPr>
          <w:rFonts w:ascii="Museo Sans Cyrl 100" w:hAnsi="Museo Sans Cyrl 100"/>
          <w:b/>
          <w:bCs/>
          <w:u w:val="single"/>
          <w:lang w:val="en-US"/>
        </w:rPr>
        <w:t xml:space="preserve"> </w:t>
      </w:r>
      <w:r w:rsidRPr="00976191">
        <w:rPr>
          <w:rFonts w:ascii="Museo Sans Cyrl 100" w:hAnsi="Museo Sans Cyrl 100"/>
          <w:b/>
          <w:bCs/>
          <w:u w:val="single"/>
          <w:lang w:val="en-US"/>
        </w:rPr>
        <w:t>aims f</w:t>
      </w:r>
      <w:r w:rsidR="00573A26" w:rsidRPr="00976191">
        <w:rPr>
          <w:rFonts w:ascii="Museo Sans Cyrl 100" w:hAnsi="Museo Sans Cyrl 100"/>
          <w:b/>
          <w:bCs/>
          <w:u w:val="single"/>
          <w:lang w:val="en-US"/>
        </w:rPr>
        <w:t>or the session</w:t>
      </w:r>
      <w:r w:rsidR="00573A26">
        <w:rPr>
          <w:rFonts w:ascii="Museo Sans Cyrl 100" w:hAnsi="Museo Sans Cyrl 100"/>
          <w:lang w:val="en-US"/>
        </w:rPr>
        <w:t xml:space="preserve">: </w:t>
      </w:r>
    </w:p>
    <w:p w14:paraId="44BCC88F" w14:textId="7DA6ACFF" w:rsidR="00656B3E" w:rsidRPr="00D1209B" w:rsidRDefault="00656B3E" w:rsidP="00656B3E">
      <w:pPr>
        <w:pStyle w:val="ListParagraph"/>
        <w:numPr>
          <w:ilvl w:val="0"/>
          <w:numId w:val="7"/>
        </w:numPr>
        <w:rPr>
          <w:rFonts w:ascii="Museo Sans Cyrl 100" w:hAnsi="Museo Sans Cyrl 100"/>
          <w:lang w:val="en-US"/>
        </w:rPr>
      </w:pPr>
      <w:r w:rsidRPr="00656B3E">
        <w:rPr>
          <w:rFonts w:ascii="Museo Sans Cyrl 100" w:hAnsi="Museo Sans Cyrl 100" w:cs="Arial"/>
          <w:color w:val="000000" w:themeColor="text1"/>
        </w:rPr>
        <w:t xml:space="preserve">To help young people understand how to </w:t>
      </w:r>
      <w:r w:rsidRPr="00976191">
        <w:rPr>
          <w:rFonts w:ascii="Museo Sans Cyrl 100" w:hAnsi="Museo Sans Cyrl 100" w:cs="Arial"/>
          <w:color w:val="FF0000"/>
        </w:rPr>
        <w:t xml:space="preserve">communicate and present </w:t>
      </w:r>
      <w:r w:rsidRPr="00656B3E">
        <w:rPr>
          <w:rFonts w:ascii="Museo Sans Cyrl 100" w:hAnsi="Museo Sans Cyrl 100" w:cs="Arial"/>
          <w:color w:val="000000" w:themeColor="text1"/>
        </w:rPr>
        <w:t>themselves to employers to effectively negotiate the best deal for their ‘</w:t>
      </w:r>
      <w:proofErr w:type="gramStart"/>
      <w:r w:rsidRPr="00656B3E">
        <w:rPr>
          <w:rFonts w:ascii="Museo Sans Cyrl 100" w:hAnsi="Museo Sans Cyrl 100" w:cs="Arial"/>
          <w:color w:val="000000" w:themeColor="text1"/>
        </w:rPr>
        <w:t>company</w:t>
      </w:r>
      <w:r w:rsidR="001D1728">
        <w:rPr>
          <w:rFonts w:ascii="Museo Sans Cyrl 100" w:hAnsi="Museo Sans Cyrl 100" w:cs="Arial"/>
          <w:color w:val="000000" w:themeColor="text1"/>
        </w:rPr>
        <w:t>’</w:t>
      </w:r>
      <w:proofErr w:type="gramEnd"/>
      <w:r w:rsidR="001D1728">
        <w:rPr>
          <w:rFonts w:ascii="Museo Sans Cyrl 100" w:hAnsi="Museo Sans Cyrl 100" w:cs="Arial"/>
          <w:color w:val="000000" w:themeColor="text1"/>
        </w:rPr>
        <w:t xml:space="preserve"> </w:t>
      </w:r>
    </w:p>
    <w:p w14:paraId="1B9B95E4" w14:textId="77777777" w:rsidR="00D1209B" w:rsidRPr="00656B3E" w:rsidRDefault="00D1209B" w:rsidP="00D1209B">
      <w:pPr>
        <w:pStyle w:val="ListParagraph"/>
        <w:rPr>
          <w:rFonts w:ascii="Museo Sans Cyrl 100" w:hAnsi="Museo Sans Cyrl 100"/>
          <w:lang w:val="en-US"/>
        </w:rPr>
      </w:pPr>
    </w:p>
    <w:p w14:paraId="3B866BC5" w14:textId="3674F19E" w:rsidR="00D1209B" w:rsidRDefault="00D1209B" w:rsidP="00D1209B">
      <w:pPr>
        <w:pStyle w:val="ListParagraph"/>
        <w:numPr>
          <w:ilvl w:val="0"/>
          <w:numId w:val="7"/>
        </w:numPr>
        <w:spacing w:after="0" w:line="240" w:lineRule="auto"/>
        <w:rPr>
          <w:rFonts w:ascii="Museo Sans Cyrl 100" w:eastAsia="Times New Roman" w:hAnsi="Museo Sans Cyrl 100" w:cs="Times New Roman"/>
          <w:color w:val="000000"/>
          <w:lang w:eastAsia="en-GB"/>
        </w:rPr>
      </w:pPr>
      <w:r w:rsidRPr="00D1209B">
        <w:rPr>
          <w:rFonts w:ascii="Museo Sans Cyrl 100" w:eastAsia="Times New Roman" w:hAnsi="Museo Sans Cyrl 100" w:cs="Times New Roman"/>
          <w:color w:val="000000"/>
          <w:lang w:eastAsia="en-GB"/>
        </w:rPr>
        <w:t xml:space="preserve">To enable young people to understand the power of </w:t>
      </w:r>
      <w:r w:rsidRPr="005277E3">
        <w:rPr>
          <w:rFonts w:ascii="Museo Sans Cyrl 100" w:eastAsia="Times New Roman" w:hAnsi="Museo Sans Cyrl 100" w:cs="Times New Roman"/>
          <w:color w:val="FF0000"/>
          <w:lang w:eastAsia="en-GB"/>
        </w:rPr>
        <w:t xml:space="preserve">influence and persuasion </w:t>
      </w:r>
      <w:r w:rsidRPr="00D1209B">
        <w:rPr>
          <w:rFonts w:ascii="Museo Sans Cyrl 100" w:eastAsia="Times New Roman" w:hAnsi="Museo Sans Cyrl 100" w:cs="Times New Roman"/>
          <w:color w:val="000000"/>
          <w:lang w:eastAsia="en-GB"/>
        </w:rPr>
        <w:t xml:space="preserve">in achieving </w:t>
      </w:r>
      <w:r w:rsidR="00D95B91">
        <w:rPr>
          <w:rFonts w:ascii="Museo Sans Cyrl 100" w:eastAsia="Times New Roman" w:hAnsi="Museo Sans Cyrl 100" w:cs="Times New Roman"/>
          <w:color w:val="000000"/>
          <w:lang w:eastAsia="en-GB"/>
        </w:rPr>
        <w:t>career</w:t>
      </w:r>
      <w:r w:rsidRPr="00D1209B">
        <w:rPr>
          <w:rFonts w:ascii="Museo Sans Cyrl 100" w:eastAsia="Times New Roman" w:hAnsi="Museo Sans Cyrl 100" w:cs="Times New Roman"/>
          <w:color w:val="000000"/>
          <w:lang w:eastAsia="en-GB"/>
        </w:rPr>
        <w:t xml:space="preserve"> goals</w:t>
      </w:r>
      <w:r>
        <w:rPr>
          <w:rFonts w:ascii="Museo Sans Cyrl 100" w:eastAsia="Times New Roman" w:hAnsi="Museo Sans Cyrl 100" w:cs="Times New Roman"/>
          <w:color w:val="000000"/>
          <w:lang w:eastAsia="en-GB"/>
        </w:rPr>
        <w:t xml:space="preserve">. </w:t>
      </w:r>
    </w:p>
    <w:p w14:paraId="1610A180" w14:textId="77777777" w:rsidR="00D1209B" w:rsidRPr="00D1209B" w:rsidRDefault="00D1209B" w:rsidP="00D1209B">
      <w:pPr>
        <w:pStyle w:val="ListParagraph"/>
        <w:rPr>
          <w:rFonts w:ascii="Museo Sans Cyrl 100" w:eastAsia="Times New Roman" w:hAnsi="Museo Sans Cyrl 100" w:cs="Times New Roman"/>
          <w:color w:val="000000"/>
          <w:lang w:eastAsia="en-GB"/>
        </w:rPr>
      </w:pPr>
    </w:p>
    <w:p w14:paraId="517E26BD" w14:textId="68F73F81" w:rsidR="00976191" w:rsidRPr="00976191" w:rsidRDefault="00976191" w:rsidP="00976191">
      <w:pPr>
        <w:pStyle w:val="ListParagraph"/>
        <w:numPr>
          <w:ilvl w:val="0"/>
          <w:numId w:val="7"/>
        </w:numPr>
        <w:spacing w:after="0" w:line="240" w:lineRule="auto"/>
        <w:rPr>
          <w:rFonts w:ascii="Museo Sans Cyrl 100" w:eastAsia="Times New Roman" w:hAnsi="Museo Sans Cyrl 100" w:cs="Times New Roman"/>
          <w:color w:val="000000"/>
          <w:lang w:eastAsia="en-GB"/>
        </w:rPr>
      </w:pPr>
      <w:r w:rsidRPr="00976191">
        <w:rPr>
          <w:rFonts w:ascii="Museo Sans Cyrl 100" w:eastAsia="Times New Roman" w:hAnsi="Museo Sans Cyrl 100" w:cs="Times New Roman"/>
          <w:color w:val="000000"/>
          <w:lang w:eastAsia="en-GB"/>
        </w:rPr>
        <w:t xml:space="preserve">To encourage adaptability and flexibility amongst young people in order for them to develop a knowledge of how to </w:t>
      </w:r>
      <w:r w:rsidRPr="005277E3">
        <w:rPr>
          <w:rFonts w:ascii="Museo Sans Cyrl 100" w:eastAsia="Times New Roman" w:hAnsi="Museo Sans Cyrl 100" w:cs="Times New Roman"/>
          <w:color w:val="FF0000"/>
          <w:lang w:eastAsia="en-GB"/>
        </w:rPr>
        <w:t xml:space="preserve">manage </w:t>
      </w:r>
      <w:proofErr w:type="gramStart"/>
      <w:r w:rsidRPr="005277E3">
        <w:rPr>
          <w:rFonts w:ascii="Museo Sans Cyrl 100" w:eastAsia="Times New Roman" w:hAnsi="Museo Sans Cyrl 100" w:cs="Times New Roman"/>
          <w:color w:val="FF0000"/>
          <w:lang w:eastAsia="en-GB"/>
        </w:rPr>
        <w:t>expectations</w:t>
      </w:r>
      <w:proofErr w:type="gramEnd"/>
      <w:r w:rsidRPr="005277E3">
        <w:rPr>
          <w:rFonts w:ascii="Museo Sans Cyrl 100" w:eastAsia="Times New Roman" w:hAnsi="Museo Sans Cyrl 100" w:cs="Times New Roman"/>
          <w:color w:val="FF0000"/>
          <w:lang w:eastAsia="en-GB"/>
        </w:rPr>
        <w:t xml:space="preserve"> </w:t>
      </w:r>
    </w:p>
    <w:p w14:paraId="0C1DEB94" w14:textId="77777777" w:rsidR="00656B3E" w:rsidRPr="00976191" w:rsidRDefault="00656B3E" w:rsidP="00976191">
      <w:pPr>
        <w:pStyle w:val="ListParagraph"/>
        <w:spacing w:after="0" w:line="240" w:lineRule="auto"/>
        <w:rPr>
          <w:rFonts w:ascii="Museo Sans Cyrl 100" w:eastAsia="Times New Roman" w:hAnsi="Museo Sans Cyrl 100" w:cs="Times New Roman"/>
          <w:color w:val="000000"/>
          <w:lang w:eastAsia="en-GB"/>
        </w:rPr>
      </w:pPr>
    </w:p>
    <w:p w14:paraId="75D85B4C" w14:textId="77777777" w:rsidR="004513A4" w:rsidRPr="000541DB" w:rsidRDefault="00211DB0">
      <w:pPr>
        <w:rPr>
          <w:rFonts w:ascii="Museo Sans Cyrl 100" w:hAnsi="Museo Sans Cyrl 100" w:cs="Arial"/>
          <w:b/>
          <w:bCs/>
          <w:color w:val="000000"/>
        </w:rPr>
      </w:pPr>
      <w:r w:rsidRPr="000541DB">
        <w:rPr>
          <w:rFonts w:ascii="Museo Sans Cyrl 100" w:hAnsi="Museo Sans Cyrl 100" w:cs="Arial"/>
          <w:b/>
          <w:bCs/>
          <w:color w:val="000000"/>
        </w:rPr>
        <w:t xml:space="preserve">Session </w:t>
      </w:r>
      <w:r w:rsidR="00B80F0F" w:rsidRPr="000541DB">
        <w:rPr>
          <w:rFonts w:ascii="Museo Sans Cyrl 100" w:hAnsi="Museo Sans Cyrl 100" w:cs="Arial"/>
          <w:b/>
          <w:bCs/>
          <w:color w:val="000000"/>
        </w:rPr>
        <w:t>Structure</w:t>
      </w:r>
      <w:r w:rsidR="004513A4" w:rsidRPr="000541DB">
        <w:rPr>
          <w:rFonts w:ascii="Museo Sans Cyrl 100" w:hAnsi="Museo Sans Cyrl 100" w:cs="Arial"/>
          <w:b/>
          <w:bCs/>
          <w:color w:val="000000"/>
        </w:rPr>
        <w:t xml:space="preserve">: </w:t>
      </w:r>
    </w:p>
    <w:p w14:paraId="621C15C6" w14:textId="45BE5695" w:rsidR="004513A4" w:rsidRPr="00E002FB" w:rsidRDefault="004513A4" w:rsidP="004513A4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E002FB">
        <w:rPr>
          <w:rFonts w:ascii="Museo Sans Cyrl 100" w:hAnsi="Museo Sans Cyrl 100"/>
          <w:b/>
          <w:bCs/>
          <w:lang w:val="en-US"/>
        </w:rPr>
        <w:t xml:space="preserve">Define the </w:t>
      </w:r>
      <w:proofErr w:type="gramStart"/>
      <w:r w:rsidRPr="00E002FB">
        <w:rPr>
          <w:rFonts w:ascii="Museo Sans Cyrl 100" w:hAnsi="Museo Sans Cyrl 100"/>
          <w:b/>
          <w:bCs/>
          <w:lang w:val="en-US"/>
        </w:rPr>
        <w:t>concept</w:t>
      </w:r>
      <w:proofErr w:type="gramEnd"/>
      <w:r w:rsidR="00515FEA" w:rsidRPr="00E002FB">
        <w:rPr>
          <w:rFonts w:ascii="Museo Sans Cyrl 100" w:hAnsi="Museo Sans Cyrl 100"/>
          <w:b/>
          <w:bCs/>
          <w:lang w:val="en-US"/>
        </w:rPr>
        <w:t xml:space="preserve"> </w:t>
      </w:r>
    </w:p>
    <w:p w14:paraId="6A7C4616" w14:textId="2BD7867E" w:rsidR="004513A4" w:rsidRPr="00E002FB" w:rsidRDefault="004513A4" w:rsidP="004513A4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E002FB">
        <w:rPr>
          <w:rFonts w:ascii="Museo Sans Cyrl 100" w:hAnsi="Museo Sans Cyrl 100"/>
          <w:b/>
          <w:bCs/>
          <w:lang w:val="en-US"/>
        </w:rPr>
        <w:t xml:space="preserve">Small mini activity  </w:t>
      </w:r>
    </w:p>
    <w:p w14:paraId="3C99AF2E" w14:textId="1D4ED942" w:rsidR="004513A4" w:rsidRPr="00E002FB" w:rsidRDefault="004513A4" w:rsidP="004513A4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E002FB">
        <w:rPr>
          <w:rFonts w:ascii="Museo Sans Cyrl 100" w:hAnsi="Museo Sans Cyrl 100"/>
          <w:b/>
          <w:bCs/>
          <w:lang w:val="en-US"/>
        </w:rPr>
        <w:t xml:space="preserve">Main </w:t>
      </w:r>
      <w:r w:rsidR="008B0A45" w:rsidRPr="00E002FB">
        <w:rPr>
          <w:rFonts w:ascii="Museo Sans Cyrl 100" w:hAnsi="Museo Sans Cyrl 100"/>
          <w:b/>
          <w:bCs/>
          <w:lang w:val="en-US"/>
        </w:rPr>
        <w:t xml:space="preserve">group </w:t>
      </w:r>
      <w:r w:rsidRPr="00E002FB">
        <w:rPr>
          <w:rFonts w:ascii="Museo Sans Cyrl 100" w:hAnsi="Museo Sans Cyrl 100"/>
          <w:b/>
          <w:bCs/>
          <w:lang w:val="en-US"/>
        </w:rPr>
        <w:t xml:space="preserve">activity </w:t>
      </w:r>
    </w:p>
    <w:p w14:paraId="6EE254D8" w14:textId="0399B08C" w:rsidR="004513A4" w:rsidRPr="00E002FB" w:rsidRDefault="004513A4" w:rsidP="004513A4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E002FB">
        <w:rPr>
          <w:rFonts w:ascii="Museo Sans Cyrl 100" w:hAnsi="Museo Sans Cyrl 100"/>
          <w:b/>
          <w:bCs/>
          <w:lang w:val="en-US"/>
        </w:rPr>
        <w:t xml:space="preserve">Pitch to the employer </w:t>
      </w:r>
    </w:p>
    <w:p w14:paraId="35B7AAB1" w14:textId="27C6A961" w:rsidR="004513A4" w:rsidRPr="00E002FB" w:rsidRDefault="004513A4" w:rsidP="004513A4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E002FB">
        <w:rPr>
          <w:rFonts w:ascii="Museo Sans Cyrl 100" w:hAnsi="Museo Sans Cyrl 100"/>
          <w:b/>
          <w:bCs/>
          <w:lang w:val="en-US"/>
        </w:rPr>
        <w:t xml:space="preserve">Reflection </w:t>
      </w:r>
    </w:p>
    <w:p w14:paraId="7846B4E8" w14:textId="63243849" w:rsidR="004513A4" w:rsidRPr="00A44D2E" w:rsidRDefault="008B0A45" w:rsidP="004513A4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E002FB">
        <w:rPr>
          <w:rFonts w:ascii="Museo Sans Cyrl 100" w:hAnsi="Museo Sans Cyrl 100"/>
          <w:b/>
          <w:bCs/>
          <w:lang w:val="en-US"/>
        </w:rPr>
        <w:t xml:space="preserve">Evaluation </w:t>
      </w:r>
    </w:p>
    <w:p w14:paraId="28383FA8" w14:textId="6B970A52" w:rsidR="00440065" w:rsidRPr="00990899" w:rsidRDefault="008078F1">
      <w:pPr>
        <w:rPr>
          <w:rFonts w:ascii="Museo Sans Cyrl 100" w:hAnsi="Museo Sans Cyrl 100"/>
          <w:b/>
          <w:bCs/>
          <w:u w:val="single"/>
          <w:lang w:val="en-US"/>
        </w:rPr>
      </w:pPr>
      <w:r w:rsidRPr="00E002FB">
        <w:rPr>
          <w:rFonts w:ascii="Museo Sans Cyrl 100" w:hAnsi="Museo Sans Cyrl 100"/>
          <w:b/>
          <w:bCs/>
          <w:u w:val="single"/>
          <w:lang w:val="en-US"/>
        </w:rPr>
        <w:t xml:space="preserve">Session Breakdown: </w:t>
      </w:r>
      <w:r w:rsidR="004513A4" w:rsidRPr="00E002FB">
        <w:rPr>
          <w:rFonts w:ascii="Museo Sans Cyrl 100" w:hAnsi="Museo Sans Cyrl 100"/>
          <w:b/>
          <w:bCs/>
          <w:u w:val="single"/>
          <w:lang w:val="en-US"/>
        </w:rPr>
        <w:t xml:space="preserve"> </w:t>
      </w:r>
    </w:p>
    <w:p w14:paraId="343B8935" w14:textId="461F7B07" w:rsidR="000F548C" w:rsidRPr="004F6800" w:rsidRDefault="000F548C" w:rsidP="004F6800">
      <w:pPr>
        <w:rPr>
          <w:rFonts w:ascii="Museo Sans Cyrl 100" w:hAnsi="Museo Sans Cyrl 100"/>
          <w:b/>
          <w:bCs/>
          <w:lang w:val="en-US"/>
        </w:rPr>
      </w:pPr>
      <w:r w:rsidRPr="004F6800">
        <w:rPr>
          <w:rFonts w:ascii="Museo Sans Cyrl 100" w:hAnsi="Museo Sans Cyrl 100"/>
          <w:b/>
          <w:bCs/>
          <w:lang w:val="en-US"/>
        </w:rPr>
        <w:t>Define the concept ‘What is negotiation?’</w:t>
      </w:r>
      <w:r w:rsidR="00B80F0F" w:rsidRPr="004F6800">
        <w:rPr>
          <w:rFonts w:ascii="Museo Sans Cyrl 100" w:hAnsi="Museo Sans Cyrl 100"/>
          <w:b/>
          <w:bCs/>
          <w:lang w:val="en-US"/>
        </w:rPr>
        <w:t xml:space="preserve"> </w:t>
      </w:r>
    </w:p>
    <w:p w14:paraId="40BF8BCB" w14:textId="68E71335" w:rsidR="006B6D0C" w:rsidRPr="00965BA5" w:rsidRDefault="00965BA5" w:rsidP="00965BA5">
      <w:pPr>
        <w:spacing w:before="240"/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-</w:t>
      </w:r>
      <w:r w:rsidR="008078F1" w:rsidRPr="00965BA5">
        <w:rPr>
          <w:rFonts w:ascii="Museo Sans Cyrl 100" w:hAnsi="Museo Sans Cyrl 100"/>
          <w:lang w:val="en-US"/>
        </w:rPr>
        <w:t>This is where we will receive f</w:t>
      </w:r>
      <w:r w:rsidR="00C3427F" w:rsidRPr="00965BA5">
        <w:rPr>
          <w:rFonts w:ascii="Museo Sans Cyrl 100" w:hAnsi="Museo Sans Cyrl 100"/>
          <w:lang w:val="en-US"/>
        </w:rPr>
        <w:t xml:space="preserve">eedback from the </w:t>
      </w:r>
      <w:r w:rsidR="008078F1" w:rsidRPr="00965BA5">
        <w:rPr>
          <w:rFonts w:ascii="Museo Sans Cyrl 100" w:hAnsi="Museo Sans Cyrl 100"/>
          <w:lang w:val="en-US"/>
        </w:rPr>
        <w:t>students</w:t>
      </w:r>
      <w:r w:rsidR="00C3427F" w:rsidRPr="00965BA5">
        <w:rPr>
          <w:rFonts w:ascii="Museo Sans Cyrl 100" w:hAnsi="Museo Sans Cyrl 100"/>
          <w:lang w:val="en-US"/>
        </w:rPr>
        <w:t xml:space="preserve"> themselves – how do they understand this</w:t>
      </w:r>
      <w:r w:rsidR="008078F1" w:rsidRPr="00965BA5">
        <w:rPr>
          <w:rFonts w:ascii="Museo Sans Cyrl 100" w:hAnsi="Museo Sans Cyrl 100"/>
          <w:lang w:val="en-US"/>
        </w:rPr>
        <w:t xml:space="preserve"> concept</w:t>
      </w:r>
      <w:r w:rsidR="00C3427F" w:rsidRPr="00965BA5">
        <w:rPr>
          <w:rFonts w:ascii="Museo Sans Cyrl 100" w:hAnsi="Museo Sans Cyrl 100"/>
          <w:lang w:val="en-US"/>
        </w:rPr>
        <w:t xml:space="preserve">? </w:t>
      </w:r>
    </w:p>
    <w:p w14:paraId="0277D031" w14:textId="77777777" w:rsidR="00FF28AE" w:rsidRDefault="00965BA5" w:rsidP="00965BA5">
      <w:pPr>
        <w:spacing w:before="240"/>
        <w:rPr>
          <w:rFonts w:ascii="Museo Sans Cyrl 100" w:hAnsi="Museo Sans Cyrl 100"/>
          <w:lang w:val="en-US"/>
        </w:rPr>
      </w:pPr>
      <w:proofErr w:type="gramStart"/>
      <w:r>
        <w:rPr>
          <w:rFonts w:ascii="Museo Sans Cyrl 100" w:hAnsi="Museo Sans Cyrl 100"/>
          <w:lang w:val="en-US"/>
        </w:rPr>
        <w:t>-</w:t>
      </w:r>
      <w:r w:rsidR="008078F1" w:rsidRPr="00965BA5">
        <w:rPr>
          <w:rFonts w:ascii="Museo Sans Cyrl 100" w:hAnsi="Museo Sans Cyrl 100"/>
          <w:lang w:val="en-US"/>
        </w:rPr>
        <w:t>‘</w:t>
      </w:r>
      <w:proofErr w:type="gramEnd"/>
      <w:r w:rsidR="004F5478" w:rsidRPr="00965BA5">
        <w:rPr>
          <w:rFonts w:ascii="Museo Sans Cyrl 100" w:hAnsi="Museo Sans Cyrl 100"/>
          <w:i/>
          <w:iCs/>
          <w:lang w:val="en-US"/>
        </w:rPr>
        <w:t>Give an example of when you have demonstrated negotiation skills</w:t>
      </w:r>
      <w:r w:rsidR="008078F1" w:rsidRPr="00965BA5">
        <w:rPr>
          <w:rFonts w:ascii="Museo Sans Cyrl 100" w:hAnsi="Museo Sans Cyrl 100"/>
          <w:i/>
          <w:iCs/>
          <w:lang w:val="en-US"/>
        </w:rPr>
        <w:t>’</w:t>
      </w:r>
      <w:r w:rsidR="008078F1" w:rsidRPr="00965BA5">
        <w:rPr>
          <w:rFonts w:ascii="Museo Sans Cyrl 100" w:hAnsi="Museo Sans Cyrl 100"/>
          <w:lang w:val="en-US"/>
        </w:rPr>
        <w:t xml:space="preserve"> – this will be </w:t>
      </w:r>
      <w:r w:rsidRPr="00965BA5">
        <w:rPr>
          <w:rFonts w:ascii="Museo Sans Cyrl 100" w:hAnsi="Museo Sans Cyrl 100"/>
          <w:lang w:val="en-US"/>
        </w:rPr>
        <w:t>a follow up question for the students to really reflect upon.</w:t>
      </w:r>
      <w:r w:rsidR="00097935" w:rsidRPr="00965BA5">
        <w:rPr>
          <w:rFonts w:ascii="Museo Sans Cyrl 100" w:hAnsi="Museo Sans Cyrl 100"/>
          <w:lang w:val="en-US"/>
        </w:rPr>
        <w:t xml:space="preserve"> </w:t>
      </w:r>
    </w:p>
    <w:p w14:paraId="2AE1B384" w14:textId="4169ABB9" w:rsidR="004C6C9C" w:rsidRPr="00FF28AE" w:rsidRDefault="00965BA5" w:rsidP="00965BA5">
      <w:pPr>
        <w:spacing w:before="240"/>
        <w:rPr>
          <w:rFonts w:ascii="Museo Sans Cyrl 100" w:hAnsi="Museo Sans Cyrl 100"/>
          <w:sz w:val="24"/>
          <w:szCs w:val="24"/>
          <w:lang w:val="en-US"/>
        </w:rPr>
      </w:pPr>
      <w:r w:rsidRPr="00965BA5">
        <w:rPr>
          <w:rFonts w:ascii="Museo Sans Cyrl 100" w:hAnsi="Museo Sans Cyrl 100"/>
          <w:lang w:val="en-US"/>
        </w:rPr>
        <w:t>Examples can be</w:t>
      </w:r>
      <w:r>
        <w:rPr>
          <w:rFonts w:ascii="Museo Sans Cyrl 100" w:hAnsi="Museo Sans Cyrl 100"/>
          <w:lang w:val="en-US"/>
        </w:rPr>
        <w:t xml:space="preserve"> given to </w:t>
      </w:r>
      <w:r w:rsidR="008F3C39">
        <w:rPr>
          <w:rFonts w:ascii="Museo Sans Cyrl 100" w:hAnsi="Museo Sans Cyrl 100"/>
          <w:lang w:val="en-US"/>
        </w:rPr>
        <w:t xml:space="preserve">support the students if they struggle to make the connection between their experiences and </w:t>
      </w:r>
      <w:r w:rsidR="0046782A">
        <w:rPr>
          <w:rFonts w:ascii="Museo Sans Cyrl 100" w:hAnsi="Museo Sans Cyrl 100"/>
          <w:lang w:val="en-US"/>
        </w:rPr>
        <w:t xml:space="preserve">negotiation as a concept </w:t>
      </w:r>
      <w:proofErr w:type="spellStart"/>
      <w:proofErr w:type="gramStart"/>
      <w:r w:rsidR="0046782A">
        <w:rPr>
          <w:rFonts w:ascii="Museo Sans Cyrl 100" w:hAnsi="Museo Sans Cyrl 100"/>
          <w:lang w:val="en-US"/>
        </w:rPr>
        <w:t>eg</w:t>
      </w:r>
      <w:proofErr w:type="spellEnd"/>
      <w:proofErr w:type="gramEnd"/>
      <w:r w:rsidR="0046782A">
        <w:rPr>
          <w:rFonts w:ascii="Museo Sans Cyrl 100" w:hAnsi="Museo Sans Cyrl 100"/>
          <w:lang w:val="en-US"/>
        </w:rPr>
        <w:t xml:space="preserve"> </w:t>
      </w:r>
      <w:r w:rsidR="004C6C9C" w:rsidRPr="00965BA5">
        <w:rPr>
          <w:rFonts w:ascii="Museo Sans Cyrl 100" w:hAnsi="Museo Sans Cyrl 100"/>
          <w:lang w:val="en-US"/>
        </w:rPr>
        <w:t xml:space="preserve">negotiate with your parents to allow you to go the cinema </w:t>
      </w:r>
      <w:r w:rsidR="000C5E95" w:rsidRPr="00965BA5">
        <w:rPr>
          <w:rFonts w:ascii="Museo Sans Cyrl 100" w:hAnsi="Museo Sans Cyrl 100"/>
          <w:lang w:val="en-US"/>
        </w:rPr>
        <w:t xml:space="preserve">in exchange for </w:t>
      </w:r>
      <w:r w:rsidR="00E338D8" w:rsidRPr="00965BA5">
        <w:rPr>
          <w:rFonts w:ascii="Museo Sans Cyrl 100" w:hAnsi="Museo Sans Cyrl 100"/>
          <w:lang w:val="en-US"/>
        </w:rPr>
        <w:t>promising them that you will ensure all homework is completed before</w:t>
      </w:r>
      <w:r w:rsidR="000C5E95" w:rsidRPr="00965BA5">
        <w:rPr>
          <w:rFonts w:ascii="Museo Sans Cyrl 100" w:hAnsi="Museo Sans Cyrl 100"/>
          <w:lang w:val="en-US"/>
        </w:rPr>
        <w:t>hand</w:t>
      </w:r>
      <w:r w:rsidR="00FF28AE">
        <w:rPr>
          <w:rFonts w:ascii="Museo Sans Cyrl 100" w:hAnsi="Museo Sans Cyrl 100"/>
          <w:lang w:val="en-US"/>
        </w:rPr>
        <w:t xml:space="preserve"> or </w:t>
      </w:r>
      <w:r w:rsidR="00FF28AE" w:rsidRPr="00FF28AE">
        <w:rPr>
          <w:rFonts w:ascii="Museo Sans Cyrl 100" w:hAnsi="Museo Sans Cyrl 100"/>
          <w:lang w:val="en-US"/>
        </w:rPr>
        <w:t xml:space="preserve">a </w:t>
      </w:r>
      <w:r w:rsidR="00FF28AE" w:rsidRPr="00FF28AE">
        <w:rPr>
          <w:rFonts w:ascii="Museo Sans Cyrl 100" w:eastAsia="Calibri" w:hAnsi="Museo Sans Cyrl 100"/>
          <w:color w:val="000000" w:themeColor="text1"/>
          <w:kern w:val="24"/>
          <w:lang w:val="en-US"/>
        </w:rPr>
        <w:t>class asking their form tutor if they can have a school trip as a reward for doing well in their exams</w:t>
      </w:r>
    </w:p>
    <w:p w14:paraId="1919F5A0" w14:textId="77777777" w:rsidR="0046782A" w:rsidRDefault="00097935" w:rsidP="004C6C9C">
      <w:pPr>
        <w:spacing w:before="240"/>
        <w:rPr>
          <w:rFonts w:ascii="Museo Sans Cyrl 100" w:hAnsi="Museo Sans Cyrl 100"/>
          <w:lang w:val="en-US"/>
        </w:rPr>
      </w:pPr>
      <w:r w:rsidRPr="004C6C9C">
        <w:rPr>
          <w:rFonts w:ascii="Museo Sans Cyrl 100" w:hAnsi="Museo Sans Cyrl 100"/>
          <w:lang w:val="en-US"/>
        </w:rPr>
        <w:t xml:space="preserve">How did </w:t>
      </w:r>
      <w:r w:rsidR="004B30D1" w:rsidRPr="004C6C9C">
        <w:rPr>
          <w:rFonts w:ascii="Museo Sans Cyrl 100" w:hAnsi="Museo Sans Cyrl 100"/>
          <w:lang w:val="en-US"/>
        </w:rPr>
        <w:t>it feel when you did this</w:t>
      </w:r>
      <w:r w:rsidRPr="004C6C9C">
        <w:rPr>
          <w:rFonts w:ascii="Museo Sans Cyrl 100" w:hAnsi="Museo Sans Cyrl 100"/>
          <w:lang w:val="en-US"/>
        </w:rPr>
        <w:t xml:space="preserve">? </w:t>
      </w:r>
    </w:p>
    <w:p w14:paraId="13D456B5" w14:textId="77777777" w:rsidR="0046782A" w:rsidRDefault="004B30D1" w:rsidP="004C6C9C">
      <w:pPr>
        <w:spacing w:before="240"/>
        <w:rPr>
          <w:rFonts w:ascii="Museo Sans Cyrl 100" w:hAnsi="Museo Sans Cyrl 100"/>
          <w:lang w:val="en-US"/>
        </w:rPr>
      </w:pPr>
      <w:r w:rsidRPr="004C6C9C">
        <w:rPr>
          <w:rFonts w:ascii="Museo Sans Cyrl 100" w:hAnsi="Museo Sans Cyrl 100"/>
          <w:lang w:val="en-US"/>
        </w:rPr>
        <w:t>Could anything</w:t>
      </w:r>
      <w:r w:rsidR="00097935" w:rsidRPr="004C6C9C">
        <w:rPr>
          <w:rFonts w:ascii="Museo Sans Cyrl 100" w:hAnsi="Museo Sans Cyrl 100"/>
          <w:lang w:val="en-US"/>
        </w:rPr>
        <w:t xml:space="preserve"> </w:t>
      </w:r>
      <w:proofErr w:type="gramStart"/>
      <w:r w:rsidR="00097935" w:rsidRPr="004C6C9C">
        <w:rPr>
          <w:rFonts w:ascii="Museo Sans Cyrl 100" w:hAnsi="Museo Sans Cyrl 100"/>
          <w:lang w:val="en-US"/>
        </w:rPr>
        <w:t>have</w:t>
      </w:r>
      <w:proofErr w:type="gramEnd"/>
      <w:r w:rsidR="00097935" w:rsidRPr="004C6C9C">
        <w:rPr>
          <w:rFonts w:ascii="Museo Sans Cyrl 100" w:hAnsi="Museo Sans Cyrl 100"/>
          <w:lang w:val="en-US"/>
        </w:rPr>
        <w:t xml:space="preserve"> gone better? </w:t>
      </w:r>
    </w:p>
    <w:p w14:paraId="49765593" w14:textId="27AD3964" w:rsidR="00E002FB" w:rsidRDefault="006A09C1" w:rsidP="006B6D0C">
      <w:pPr>
        <w:spacing w:before="240"/>
        <w:rPr>
          <w:rFonts w:ascii="Museo Sans Cyrl 100" w:hAnsi="Museo Sans Cyrl 100"/>
          <w:lang w:val="en-US"/>
        </w:rPr>
      </w:pPr>
      <w:r w:rsidRPr="004C6C9C">
        <w:rPr>
          <w:rFonts w:ascii="Museo Sans Cyrl 100" w:hAnsi="Museo Sans Cyrl 100"/>
          <w:lang w:val="en-US"/>
        </w:rPr>
        <w:t>What were you trying to be mindful of?</w:t>
      </w:r>
    </w:p>
    <w:p w14:paraId="72596C53" w14:textId="77777777" w:rsidR="006C1BAF" w:rsidRPr="007246F7" w:rsidRDefault="006C1BAF" w:rsidP="006C1BAF">
      <w:pPr>
        <w:rPr>
          <w:rFonts w:ascii="Museo Sans Cyrl 100" w:hAnsi="Museo Sans Cyrl 100"/>
          <w:b/>
          <w:bCs/>
          <w:lang w:val="en-US"/>
        </w:rPr>
      </w:pPr>
      <w:r w:rsidRPr="007246F7">
        <w:rPr>
          <w:rFonts w:ascii="Museo Sans Cyrl 100" w:hAnsi="Museo Sans Cyrl 100"/>
          <w:b/>
          <w:bCs/>
          <w:lang w:val="en-US"/>
        </w:rPr>
        <w:t>Small mini activit</w:t>
      </w:r>
      <w:r>
        <w:rPr>
          <w:rFonts w:ascii="Museo Sans Cyrl 100" w:hAnsi="Museo Sans Cyrl 100"/>
          <w:b/>
          <w:bCs/>
          <w:lang w:val="en-US"/>
        </w:rPr>
        <w:t>ies</w:t>
      </w:r>
    </w:p>
    <w:p w14:paraId="6B9DAC81" w14:textId="77777777" w:rsidR="006C1BAF" w:rsidRDefault="006C1BAF" w:rsidP="006C1BAF">
      <w:pPr>
        <w:rPr>
          <w:rFonts w:ascii="Museo Sans Cyrl 100" w:hAnsi="Museo Sans Cyrl 100"/>
          <w:lang w:val="en-US"/>
        </w:rPr>
      </w:pPr>
      <w:r w:rsidRPr="002D4DFC">
        <w:rPr>
          <w:rFonts w:ascii="Museo Sans Cyrl 100" w:hAnsi="Museo Sans Cyrl 100"/>
          <w:color w:val="4472C4" w:themeColor="accent1"/>
          <w:lang w:val="en-US"/>
        </w:rPr>
        <w:lastRenderedPageBreak/>
        <w:t xml:space="preserve">- </w:t>
      </w:r>
      <w:r w:rsidRPr="00E002FB">
        <w:rPr>
          <w:rFonts w:ascii="Museo Sans Cyrl 100" w:hAnsi="Museo Sans Cyrl 100"/>
          <w:u w:val="single"/>
          <w:lang w:val="en-US"/>
        </w:rPr>
        <w:t>Optical illusions</w:t>
      </w:r>
      <w:r w:rsidRPr="00BC36CF">
        <w:rPr>
          <w:rFonts w:ascii="Museo Sans Cyrl 100" w:hAnsi="Museo Sans Cyrl 100"/>
          <w:lang w:val="en-US"/>
        </w:rPr>
        <w:t xml:space="preserve"> – </w:t>
      </w:r>
      <w:r>
        <w:rPr>
          <w:rFonts w:ascii="Museo Sans Cyrl 100" w:hAnsi="Museo Sans Cyrl 100"/>
          <w:lang w:val="en-US"/>
        </w:rPr>
        <w:t xml:space="preserve">This is a fun visual technique </w:t>
      </w:r>
      <w:r w:rsidRPr="00BC36CF">
        <w:rPr>
          <w:rFonts w:ascii="Museo Sans Cyrl 100" w:hAnsi="Museo Sans Cyrl 100"/>
          <w:lang w:val="en-US"/>
        </w:rPr>
        <w:t xml:space="preserve">used to illustrate </w:t>
      </w:r>
      <w:r>
        <w:rPr>
          <w:rFonts w:ascii="Museo Sans Cyrl 100" w:hAnsi="Museo Sans Cyrl 100"/>
          <w:lang w:val="en-US"/>
        </w:rPr>
        <w:t xml:space="preserve">to the students </w:t>
      </w:r>
      <w:r w:rsidRPr="00BC36CF">
        <w:rPr>
          <w:rFonts w:ascii="Museo Sans Cyrl 100" w:hAnsi="Museo Sans Cyrl 100"/>
          <w:lang w:val="en-US"/>
        </w:rPr>
        <w:t xml:space="preserve">how to look at things from another perspective </w:t>
      </w:r>
      <w:r>
        <w:rPr>
          <w:rFonts w:ascii="Museo Sans Cyrl 100" w:hAnsi="Museo Sans Cyrl 100"/>
          <w:lang w:val="en-US"/>
        </w:rPr>
        <w:t xml:space="preserve">– they will be </w:t>
      </w:r>
      <w:r w:rsidRPr="00BC36CF">
        <w:rPr>
          <w:rFonts w:ascii="Museo Sans Cyrl 100" w:hAnsi="Museo Sans Cyrl 100"/>
          <w:lang w:val="en-US"/>
        </w:rPr>
        <w:t>show</w:t>
      </w:r>
      <w:r>
        <w:rPr>
          <w:rFonts w:ascii="Museo Sans Cyrl 100" w:hAnsi="Museo Sans Cyrl 100"/>
          <w:lang w:val="en-US"/>
        </w:rPr>
        <w:t xml:space="preserve">n </w:t>
      </w:r>
      <w:r w:rsidRPr="00BC36CF">
        <w:rPr>
          <w:rFonts w:ascii="Museo Sans Cyrl 100" w:hAnsi="Museo Sans Cyrl 100"/>
          <w:lang w:val="en-US"/>
        </w:rPr>
        <w:t xml:space="preserve">2 images and </w:t>
      </w:r>
      <w:r>
        <w:rPr>
          <w:rFonts w:ascii="Museo Sans Cyrl 100" w:hAnsi="Museo Sans Cyrl 100"/>
          <w:lang w:val="en-US"/>
        </w:rPr>
        <w:t>asked what they can see. Answers may vary of course!</w:t>
      </w:r>
    </w:p>
    <w:p w14:paraId="1AEFB08D" w14:textId="77777777" w:rsidR="006C1BAF" w:rsidRPr="00C94ECD" w:rsidRDefault="006C1BAF" w:rsidP="006C1BAF">
      <w:pPr>
        <w:rPr>
          <w:rFonts w:ascii="Museo Sans Cyrl 100" w:hAnsi="Museo Sans Cyrl 100"/>
          <w:b/>
          <w:bCs/>
          <w:lang w:val="en-US"/>
        </w:rPr>
      </w:pPr>
      <w:r w:rsidRPr="00C94ECD">
        <w:rPr>
          <w:rFonts w:ascii="Museo Sans Cyrl 100" w:hAnsi="Museo Sans Cyrl 100"/>
          <w:b/>
          <w:bCs/>
          <w:lang w:val="en-US"/>
        </w:rPr>
        <w:t xml:space="preserve">Negotiation Styles: </w:t>
      </w:r>
    </w:p>
    <w:p w14:paraId="7854C30C" w14:textId="7FFDC609" w:rsidR="006C1BAF" w:rsidRDefault="006C1BAF" w:rsidP="006C1BAF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A14109">
        <w:rPr>
          <w:rFonts w:ascii="Museo Sans Cyrl 100" w:hAnsi="Museo Sans Cyrl 100"/>
          <w:color w:val="FF0000"/>
          <w:lang w:val="en-US"/>
        </w:rPr>
        <w:t xml:space="preserve">Competitive (I win, you lose) </w:t>
      </w:r>
      <w:r>
        <w:rPr>
          <w:rFonts w:ascii="Museo Sans Cyrl 100" w:hAnsi="Museo Sans Cyrl 100"/>
          <w:lang w:val="en-US"/>
        </w:rPr>
        <w:t xml:space="preserve">– You will get exactly what you want at all </w:t>
      </w:r>
      <w:proofErr w:type="gramStart"/>
      <w:r>
        <w:rPr>
          <w:rFonts w:ascii="Museo Sans Cyrl 100" w:hAnsi="Museo Sans Cyrl 100"/>
          <w:lang w:val="en-US"/>
        </w:rPr>
        <w:t>cost</w:t>
      </w:r>
      <w:proofErr w:type="gramEnd"/>
      <w:r>
        <w:rPr>
          <w:rFonts w:ascii="Museo Sans Cyrl 100" w:hAnsi="Museo Sans Cyrl 100"/>
          <w:lang w:val="en-US"/>
        </w:rPr>
        <w:t>! You refuse to cave in and are more concerned about the outcome than the relationship with the other party</w:t>
      </w:r>
    </w:p>
    <w:p w14:paraId="66CB9B8B" w14:textId="4692CA48" w:rsidR="006C1BAF" w:rsidRDefault="006C1BAF" w:rsidP="006C1BAF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A14109">
        <w:rPr>
          <w:rFonts w:ascii="Museo Sans Cyrl 100" w:hAnsi="Museo Sans Cyrl 100"/>
          <w:color w:val="FF0000"/>
          <w:lang w:val="en-US"/>
        </w:rPr>
        <w:t xml:space="preserve">Accommodating (I lose, you win) </w:t>
      </w:r>
      <w:r>
        <w:rPr>
          <w:rFonts w:ascii="Museo Sans Cyrl 100" w:hAnsi="Museo Sans Cyrl 100"/>
          <w:lang w:val="en-US"/>
        </w:rPr>
        <w:t xml:space="preserve">– Important where the relationship is valued, and the outcome is less of a focus – the aim of this is to increase support from the other party </w:t>
      </w:r>
    </w:p>
    <w:p w14:paraId="086710A4" w14:textId="14DD7721" w:rsidR="002B0C57" w:rsidRDefault="002B0C57" w:rsidP="006C1BAF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A14109">
        <w:rPr>
          <w:rFonts w:ascii="Museo Sans Cyrl 100" w:hAnsi="Museo Sans Cyrl 100"/>
          <w:color w:val="FF0000"/>
          <w:lang w:val="en-US"/>
        </w:rPr>
        <w:t xml:space="preserve">Collaborative (I win/you win) </w:t>
      </w:r>
      <w:r w:rsidR="00426CDE">
        <w:rPr>
          <w:rFonts w:ascii="Museo Sans Cyrl 100" w:hAnsi="Museo Sans Cyrl 100"/>
          <w:lang w:val="en-US"/>
        </w:rPr>
        <w:t>–</w:t>
      </w:r>
      <w:r>
        <w:rPr>
          <w:rFonts w:ascii="Museo Sans Cyrl 100" w:hAnsi="Museo Sans Cyrl 100"/>
          <w:lang w:val="en-US"/>
        </w:rPr>
        <w:t xml:space="preserve"> </w:t>
      </w:r>
      <w:r w:rsidR="00426CDE">
        <w:rPr>
          <w:rFonts w:ascii="Museo Sans Cyrl 100" w:hAnsi="Museo Sans Cyrl 100"/>
          <w:lang w:val="en-US"/>
        </w:rPr>
        <w:t>Both parties achieve exactly what they want with no cost to anyone</w:t>
      </w:r>
    </w:p>
    <w:p w14:paraId="247B06A3" w14:textId="52F0554B" w:rsidR="006C1BAF" w:rsidRDefault="006C1BAF" w:rsidP="006C1BAF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A14109">
        <w:rPr>
          <w:rFonts w:ascii="Museo Sans Cyrl 100" w:hAnsi="Museo Sans Cyrl 100"/>
          <w:color w:val="FF0000"/>
          <w:lang w:val="en-US"/>
        </w:rPr>
        <w:t>Compromise (I win /lose some, you win/lose some</w:t>
      </w:r>
      <w:r>
        <w:rPr>
          <w:rFonts w:ascii="Museo Sans Cyrl 100" w:hAnsi="Museo Sans Cyrl 100"/>
          <w:lang w:val="en-US"/>
        </w:rPr>
        <w:t xml:space="preserve">) </w:t>
      </w:r>
      <w:r w:rsidR="00D42B66">
        <w:rPr>
          <w:rFonts w:ascii="Museo Sans Cyrl 100" w:hAnsi="Museo Sans Cyrl 100"/>
          <w:lang w:val="en-US"/>
        </w:rPr>
        <w:t>–</w:t>
      </w:r>
      <w:r w:rsidR="00426CDE">
        <w:rPr>
          <w:rFonts w:ascii="Museo Sans Cyrl 100" w:hAnsi="Museo Sans Cyrl 100"/>
          <w:lang w:val="en-US"/>
        </w:rPr>
        <w:t xml:space="preserve"> </w:t>
      </w:r>
      <w:r w:rsidR="00D42B66">
        <w:rPr>
          <w:rFonts w:ascii="Museo Sans Cyrl 100" w:hAnsi="Museo Sans Cyrl 100"/>
          <w:lang w:val="en-US"/>
        </w:rPr>
        <w:t xml:space="preserve">This is where you and the other party split the difference – the result may not fully benefit everyone but a decent balance is achieved. </w:t>
      </w:r>
    </w:p>
    <w:p w14:paraId="1EBA67B8" w14:textId="612C9202" w:rsidR="006C1BAF" w:rsidRPr="00990899" w:rsidRDefault="00F809B5" w:rsidP="006C1BAF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A14109">
        <w:rPr>
          <w:rFonts w:ascii="Museo Sans Cyrl 100" w:hAnsi="Museo Sans Cyrl 100"/>
          <w:color w:val="FF0000"/>
          <w:lang w:val="en-US"/>
        </w:rPr>
        <w:t xml:space="preserve">Avoidance (I lose, you lose) </w:t>
      </w:r>
      <w:r>
        <w:rPr>
          <w:rFonts w:ascii="Museo Sans Cyrl 100" w:hAnsi="Museo Sans Cyrl 100"/>
          <w:lang w:val="en-US"/>
        </w:rPr>
        <w:t xml:space="preserve">– Neither party </w:t>
      </w:r>
      <w:r w:rsidR="00036229">
        <w:rPr>
          <w:rFonts w:ascii="Museo Sans Cyrl 100" w:hAnsi="Museo Sans Cyrl 100"/>
          <w:lang w:val="en-US"/>
        </w:rPr>
        <w:t xml:space="preserve">achieves what they </w:t>
      </w:r>
      <w:proofErr w:type="gramStart"/>
      <w:r w:rsidR="00036229">
        <w:rPr>
          <w:rFonts w:ascii="Museo Sans Cyrl 100" w:hAnsi="Museo Sans Cyrl 100"/>
          <w:lang w:val="en-US"/>
        </w:rPr>
        <w:t>want</w:t>
      </w:r>
      <w:proofErr w:type="gramEnd"/>
      <w:r w:rsidR="00036229">
        <w:rPr>
          <w:rFonts w:ascii="Museo Sans Cyrl 100" w:hAnsi="Museo Sans Cyrl 100"/>
          <w:lang w:val="en-US"/>
        </w:rPr>
        <w:t xml:space="preserve"> </w:t>
      </w:r>
      <w:r>
        <w:rPr>
          <w:rFonts w:ascii="Museo Sans Cyrl 100" w:hAnsi="Museo Sans Cyrl 100"/>
          <w:lang w:val="en-US"/>
        </w:rPr>
        <w:t>and you both may just have to walk away if there is no agreement reached</w:t>
      </w:r>
    </w:p>
    <w:p w14:paraId="7029C2C6" w14:textId="77777777" w:rsidR="006C1BAF" w:rsidRPr="00BC36CF" w:rsidRDefault="006C1BAF" w:rsidP="006C1BAF">
      <w:pPr>
        <w:rPr>
          <w:rFonts w:ascii="Museo Sans Cyrl 100" w:hAnsi="Museo Sans Cyrl 100"/>
          <w:lang w:val="en-US"/>
        </w:rPr>
      </w:pPr>
      <w:r w:rsidRPr="00E002FB">
        <w:rPr>
          <w:rFonts w:ascii="Museo Sans Cyrl 100" w:hAnsi="Museo Sans Cyrl 100"/>
          <w:u w:val="single"/>
          <w:lang w:val="en-US"/>
        </w:rPr>
        <w:t>- Video:</w:t>
      </w:r>
      <w:r w:rsidRPr="00BC36CF">
        <w:rPr>
          <w:rFonts w:ascii="Museo Sans Cyrl 100" w:hAnsi="Museo Sans Cyrl 100"/>
          <w:lang w:val="en-US"/>
        </w:rPr>
        <w:t xml:space="preserve"> Example of a business negotiation. </w:t>
      </w:r>
      <w:r>
        <w:rPr>
          <w:rFonts w:ascii="Museo Sans Cyrl 100" w:hAnsi="Museo Sans Cyrl 100"/>
          <w:lang w:val="en-US"/>
        </w:rPr>
        <w:t>Students will o</w:t>
      </w:r>
      <w:r w:rsidRPr="00BC36CF">
        <w:rPr>
          <w:rFonts w:ascii="Museo Sans Cyrl 100" w:hAnsi="Museo Sans Cyrl 100"/>
          <w:lang w:val="en-US"/>
        </w:rPr>
        <w:t xml:space="preserve">bserve and identify some key negotiation tactics used </w:t>
      </w:r>
      <w:proofErr w:type="spellStart"/>
      <w:proofErr w:type="gramStart"/>
      <w:r w:rsidRPr="00BC36CF">
        <w:rPr>
          <w:rFonts w:ascii="Museo Sans Cyrl 100" w:hAnsi="Museo Sans Cyrl 100"/>
          <w:lang w:val="en-US"/>
        </w:rPr>
        <w:t>eg</w:t>
      </w:r>
      <w:proofErr w:type="spellEnd"/>
      <w:proofErr w:type="gramEnd"/>
      <w:r w:rsidRPr="00BC36CF">
        <w:rPr>
          <w:rFonts w:ascii="Museo Sans Cyrl 100" w:hAnsi="Museo Sans Cyrl 100"/>
          <w:lang w:val="en-US"/>
        </w:rPr>
        <w:t xml:space="preserve"> persuasive language, body language, active listening). Students may verbally contribute to this </w:t>
      </w:r>
      <w:r>
        <w:rPr>
          <w:rFonts w:ascii="Museo Sans Cyrl 100" w:hAnsi="Museo Sans Cyrl 100"/>
          <w:lang w:val="en-US"/>
        </w:rPr>
        <w:t>– what negotiation style would you say was displayed here?</w:t>
      </w:r>
    </w:p>
    <w:p w14:paraId="0D222A55" w14:textId="77777777" w:rsidR="006C1BAF" w:rsidRDefault="00000000" w:rsidP="006C1BAF">
      <w:pPr>
        <w:rPr>
          <w:rFonts w:ascii="Museo Sans Cyrl 100" w:hAnsi="Museo Sans Cyrl 100"/>
          <w:lang w:val="en-US"/>
        </w:rPr>
      </w:pPr>
      <w:hyperlink r:id="rId8" w:history="1">
        <w:r w:rsidR="006C1BAF" w:rsidRPr="006C2630">
          <w:rPr>
            <w:rStyle w:val="Hyperlink"/>
            <w:rFonts w:ascii="Museo Sans Cyrl 100" w:hAnsi="Museo Sans Cyrl 100"/>
            <w:lang w:val="en-US"/>
          </w:rPr>
          <w:t>https://www.youtube.com/watch?v=0CdixDzE7I0</w:t>
        </w:r>
      </w:hyperlink>
    </w:p>
    <w:p w14:paraId="72BEB0DA" w14:textId="1FE9E616" w:rsidR="006C1BAF" w:rsidRDefault="006C1BAF" w:rsidP="006C1BAF">
      <w:pPr>
        <w:rPr>
          <w:rFonts w:ascii="Museo Sans Cyrl 100" w:hAnsi="Museo Sans Cyrl 100"/>
          <w:lang w:val="en-US"/>
        </w:rPr>
      </w:pPr>
      <w:r w:rsidRPr="0035207F">
        <w:rPr>
          <w:rFonts w:ascii="Museo Sans Cyrl 100" w:hAnsi="Museo Sans Cyrl 100"/>
          <w:b/>
          <w:bCs/>
          <w:lang w:val="en-US"/>
        </w:rPr>
        <w:t>Role Play</w:t>
      </w:r>
      <w:r w:rsidR="0035207F">
        <w:rPr>
          <w:rFonts w:ascii="Museo Sans Cyrl 100" w:hAnsi="Museo Sans Cyrl 100"/>
          <w:lang w:val="en-US"/>
        </w:rPr>
        <w:t xml:space="preserve"> </w:t>
      </w:r>
      <w:r w:rsidRPr="00911B6B">
        <w:rPr>
          <w:rFonts w:ascii="Museo Sans Cyrl 100" w:hAnsi="Museo Sans Cyrl 100"/>
          <w:lang w:val="en-US"/>
        </w:rPr>
        <w:t xml:space="preserve">– Students are given an individual brief and must act this scenario out with a partner. Content may vary depending on which key tactic they have been assigned – is their goal to be persuasive or to listen and meet the other person’s needs? </w:t>
      </w:r>
    </w:p>
    <w:p w14:paraId="54C31870" w14:textId="1072B8EB" w:rsidR="00B11C7B" w:rsidRPr="00B11C7B" w:rsidRDefault="000E5DAC" w:rsidP="006C1BAF">
      <w:p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S</w:t>
      </w:r>
      <w:r w:rsidR="00B11C7B" w:rsidRPr="00B11C7B">
        <w:rPr>
          <w:rFonts w:ascii="Museo Sans Cyrl 100" w:hAnsi="Museo Sans Cyrl 100"/>
          <w:lang w:val="en-US"/>
        </w:rPr>
        <w:t>cenarios:</w:t>
      </w:r>
    </w:p>
    <w:p w14:paraId="6EDB30CB" w14:textId="1BE08C7D" w:rsidR="006C1BAF" w:rsidRDefault="00596AD5" w:rsidP="000E5DCB">
      <w:pPr>
        <w:pStyle w:val="ListParagraph"/>
        <w:numPr>
          <w:ilvl w:val="0"/>
          <w:numId w:val="2"/>
        </w:numPr>
        <w:spacing w:before="240"/>
        <w:rPr>
          <w:rFonts w:ascii="Museo Sans Cyrl 100" w:hAnsi="Museo Sans Cyrl 100"/>
          <w:b/>
          <w:bCs/>
          <w:lang w:val="en-US"/>
        </w:rPr>
      </w:pPr>
      <w:r>
        <w:rPr>
          <w:rFonts w:ascii="Museo Sans Cyrl 100" w:hAnsi="Museo Sans Cyrl 100"/>
          <w:b/>
          <w:bCs/>
          <w:lang w:val="en-US"/>
        </w:rPr>
        <w:t xml:space="preserve">Wanting </w:t>
      </w:r>
      <w:r w:rsidR="00884B86">
        <w:rPr>
          <w:rFonts w:ascii="Museo Sans Cyrl 100" w:hAnsi="Museo Sans Cyrl 100"/>
          <w:b/>
          <w:bCs/>
          <w:lang w:val="en-US"/>
        </w:rPr>
        <w:t>the latest</w:t>
      </w:r>
      <w:r>
        <w:rPr>
          <w:rFonts w:ascii="Museo Sans Cyrl 100" w:hAnsi="Museo Sans Cyrl 100"/>
          <w:b/>
          <w:bCs/>
          <w:lang w:val="en-US"/>
        </w:rPr>
        <w:t xml:space="preserve"> phone from your parent</w:t>
      </w:r>
      <w:r w:rsidR="00B11C7B">
        <w:rPr>
          <w:rFonts w:ascii="Museo Sans Cyrl 100" w:hAnsi="Museo Sans Cyrl 100"/>
          <w:b/>
          <w:bCs/>
          <w:lang w:val="en-US"/>
        </w:rPr>
        <w:t>/guardian</w:t>
      </w:r>
      <w:r w:rsidR="00884B86">
        <w:rPr>
          <w:rFonts w:ascii="Museo Sans Cyrl 100" w:hAnsi="Museo Sans Cyrl 100"/>
          <w:b/>
          <w:bCs/>
          <w:lang w:val="en-US"/>
        </w:rPr>
        <w:t xml:space="preserve"> even though it</w:t>
      </w:r>
      <w:r w:rsidR="002A474D">
        <w:rPr>
          <w:rFonts w:ascii="Museo Sans Cyrl 100" w:hAnsi="Museo Sans Cyrl 100"/>
          <w:b/>
          <w:bCs/>
          <w:lang w:val="en-US"/>
        </w:rPr>
        <w:t>’</w:t>
      </w:r>
      <w:r w:rsidR="00884B86">
        <w:rPr>
          <w:rFonts w:ascii="Museo Sans Cyrl 100" w:hAnsi="Museo Sans Cyrl 100"/>
          <w:b/>
          <w:bCs/>
          <w:lang w:val="en-US"/>
        </w:rPr>
        <w:t xml:space="preserve">s very </w:t>
      </w:r>
      <w:proofErr w:type="gramStart"/>
      <w:r w:rsidR="00884B86">
        <w:rPr>
          <w:rFonts w:ascii="Museo Sans Cyrl 100" w:hAnsi="Museo Sans Cyrl 100"/>
          <w:b/>
          <w:bCs/>
          <w:lang w:val="en-US"/>
        </w:rPr>
        <w:t>expensive</w:t>
      </w:r>
      <w:proofErr w:type="gramEnd"/>
    </w:p>
    <w:p w14:paraId="3C371887" w14:textId="4DDDCA3E" w:rsidR="00596AD5" w:rsidRDefault="00C602DD" w:rsidP="000E5DCB">
      <w:pPr>
        <w:pStyle w:val="ListParagraph"/>
        <w:numPr>
          <w:ilvl w:val="0"/>
          <w:numId w:val="2"/>
        </w:numPr>
        <w:spacing w:before="240"/>
        <w:rPr>
          <w:rFonts w:ascii="Museo Sans Cyrl 100" w:hAnsi="Museo Sans Cyrl 100"/>
          <w:b/>
          <w:bCs/>
          <w:lang w:val="en-US"/>
        </w:rPr>
      </w:pPr>
      <w:r>
        <w:rPr>
          <w:rFonts w:ascii="Museo Sans Cyrl 100" w:hAnsi="Museo Sans Cyrl 100"/>
          <w:b/>
          <w:bCs/>
          <w:lang w:val="en-US"/>
        </w:rPr>
        <w:t xml:space="preserve">Trying to get out of a detention </w:t>
      </w:r>
      <w:r w:rsidR="00B11C7B">
        <w:rPr>
          <w:rFonts w:ascii="Museo Sans Cyrl 100" w:hAnsi="Museo Sans Cyrl 100"/>
          <w:b/>
          <w:bCs/>
          <w:lang w:val="en-US"/>
        </w:rPr>
        <w:t>because you didn’t complete your homework on time.</w:t>
      </w:r>
    </w:p>
    <w:p w14:paraId="457C05DE" w14:textId="4C72C38A" w:rsidR="007F53A7" w:rsidRPr="000E5DCB" w:rsidRDefault="00884B86" w:rsidP="000E5DCB">
      <w:pPr>
        <w:pStyle w:val="ListParagraph"/>
        <w:numPr>
          <w:ilvl w:val="0"/>
          <w:numId w:val="2"/>
        </w:numPr>
        <w:spacing w:before="240"/>
        <w:rPr>
          <w:rFonts w:ascii="Museo Sans Cyrl 100" w:hAnsi="Museo Sans Cyrl 100"/>
          <w:b/>
          <w:bCs/>
          <w:lang w:val="en-US"/>
        </w:rPr>
      </w:pPr>
      <w:r>
        <w:rPr>
          <w:rFonts w:ascii="Museo Sans Cyrl 100" w:hAnsi="Museo Sans Cyrl 100"/>
          <w:b/>
          <w:bCs/>
          <w:lang w:val="en-US"/>
        </w:rPr>
        <w:t xml:space="preserve">Taking your sibling shopping with you which you know they </w:t>
      </w:r>
      <w:proofErr w:type="gramStart"/>
      <w:r>
        <w:rPr>
          <w:rFonts w:ascii="Museo Sans Cyrl 100" w:hAnsi="Museo Sans Cyrl 100"/>
          <w:b/>
          <w:bCs/>
          <w:lang w:val="en-US"/>
        </w:rPr>
        <w:t>hate</w:t>
      </w:r>
      <w:proofErr w:type="gramEnd"/>
    </w:p>
    <w:p w14:paraId="24B74FBA" w14:textId="77777777" w:rsidR="0035207F" w:rsidRPr="0035207F" w:rsidRDefault="0035207F" w:rsidP="0035207F">
      <w:pPr>
        <w:rPr>
          <w:rFonts w:ascii="Museo Sans Cyrl 100" w:hAnsi="Museo Sans Cyrl 100"/>
          <w:i/>
          <w:iCs/>
          <w:lang w:val="en-US"/>
        </w:rPr>
      </w:pPr>
      <w:r w:rsidRPr="0035207F">
        <w:rPr>
          <w:rFonts w:ascii="Museo Sans Cyrl 100" w:hAnsi="Museo Sans Cyrl 100"/>
          <w:i/>
          <w:iCs/>
          <w:lang w:val="en-US"/>
        </w:rPr>
        <w:t xml:space="preserve">Students will be given the above roles and scenarios as flashcards to use as a </w:t>
      </w:r>
      <w:proofErr w:type="gramStart"/>
      <w:r w:rsidRPr="0035207F">
        <w:rPr>
          <w:rFonts w:ascii="Museo Sans Cyrl 100" w:hAnsi="Museo Sans Cyrl 100"/>
          <w:i/>
          <w:iCs/>
          <w:lang w:val="en-US"/>
        </w:rPr>
        <w:t>guide</w:t>
      </w:r>
      <w:proofErr w:type="gramEnd"/>
      <w:r w:rsidRPr="0035207F">
        <w:rPr>
          <w:rFonts w:ascii="Museo Sans Cyrl 100" w:hAnsi="Museo Sans Cyrl 100"/>
          <w:i/>
          <w:iCs/>
          <w:lang w:val="en-US"/>
        </w:rPr>
        <w:t xml:space="preserve"> </w:t>
      </w:r>
    </w:p>
    <w:p w14:paraId="5D35466B" w14:textId="77777777" w:rsidR="003A68DB" w:rsidRDefault="0035207F" w:rsidP="006B6D0C">
      <w:pPr>
        <w:spacing w:before="240"/>
        <w:rPr>
          <w:rFonts w:ascii="Museo Sans Cyrl 100" w:hAnsi="Museo Sans Cyrl 100"/>
          <w:b/>
          <w:bCs/>
          <w:lang w:val="en-US"/>
        </w:rPr>
      </w:pPr>
      <w:r>
        <w:rPr>
          <w:rFonts w:ascii="Museo Sans Cyrl 100" w:hAnsi="Museo Sans Cyrl 100"/>
          <w:b/>
          <w:bCs/>
          <w:lang w:val="en-US"/>
        </w:rPr>
        <w:t xml:space="preserve">Question: What negotiation style do you think would be </w:t>
      </w:r>
      <w:r w:rsidR="00F74EB9">
        <w:rPr>
          <w:rFonts w:ascii="Museo Sans Cyrl 100" w:hAnsi="Museo Sans Cyrl 100"/>
          <w:b/>
          <w:bCs/>
          <w:lang w:val="en-US"/>
        </w:rPr>
        <w:t xml:space="preserve">best for a company to use with a supplier of materials that they may need for their project? </w:t>
      </w:r>
    </w:p>
    <w:p w14:paraId="106CC139" w14:textId="21450C80" w:rsidR="003A68DB" w:rsidRPr="00990899" w:rsidRDefault="00F74EB9" w:rsidP="006B6D0C">
      <w:pPr>
        <w:spacing w:before="240"/>
        <w:rPr>
          <w:rFonts w:ascii="Museo Sans Cyrl 100" w:hAnsi="Museo Sans Cyrl 100"/>
          <w:lang w:val="en-US"/>
        </w:rPr>
      </w:pPr>
      <w:r w:rsidRPr="003A68DB">
        <w:rPr>
          <w:rFonts w:ascii="Museo Sans Cyrl 100" w:hAnsi="Museo Sans Cyrl 100"/>
          <w:lang w:val="en-US"/>
        </w:rPr>
        <w:t xml:space="preserve">Students will have a chance to feedback – previous diagram may be </w:t>
      </w:r>
      <w:r w:rsidR="003A68DB" w:rsidRPr="003A68DB">
        <w:rPr>
          <w:rFonts w:ascii="Museo Sans Cyrl 100" w:hAnsi="Museo Sans Cyrl 100"/>
          <w:lang w:val="en-US"/>
        </w:rPr>
        <w:t xml:space="preserve">used for their </w:t>
      </w:r>
      <w:proofErr w:type="gramStart"/>
      <w:r w:rsidR="003A68DB" w:rsidRPr="003A68DB">
        <w:rPr>
          <w:rFonts w:ascii="Museo Sans Cyrl 100" w:hAnsi="Museo Sans Cyrl 100"/>
          <w:lang w:val="en-US"/>
        </w:rPr>
        <w:t>reference</w:t>
      </w:r>
      <w:proofErr w:type="gramEnd"/>
    </w:p>
    <w:p w14:paraId="1F623439" w14:textId="50F2DF49" w:rsidR="006A09C1" w:rsidRPr="00E002FB" w:rsidRDefault="006A09C1" w:rsidP="006B6D0C">
      <w:pPr>
        <w:spacing w:before="240"/>
        <w:rPr>
          <w:rFonts w:ascii="Museo Sans Cyrl 100" w:hAnsi="Museo Sans Cyrl 100"/>
          <w:b/>
          <w:bCs/>
          <w:lang w:val="en-US"/>
        </w:rPr>
      </w:pPr>
      <w:r w:rsidRPr="00E002FB">
        <w:rPr>
          <w:rFonts w:ascii="Museo Sans Cyrl 100" w:hAnsi="Museo Sans Cyrl 100"/>
          <w:b/>
          <w:bCs/>
          <w:lang w:val="en-US"/>
        </w:rPr>
        <w:t>Key considerations for effective negotiation</w:t>
      </w:r>
      <w:r w:rsidR="007F16C8">
        <w:rPr>
          <w:rFonts w:ascii="Museo Sans Cyrl 100" w:hAnsi="Museo Sans Cyrl 100"/>
          <w:b/>
          <w:bCs/>
          <w:lang w:val="en-US"/>
        </w:rPr>
        <w:t xml:space="preserve"> with a supplier</w:t>
      </w:r>
      <w:r w:rsidRPr="00E002FB">
        <w:rPr>
          <w:rFonts w:ascii="Museo Sans Cyrl 100" w:hAnsi="Museo Sans Cyrl 100"/>
          <w:b/>
          <w:bCs/>
          <w:lang w:val="en-US"/>
        </w:rPr>
        <w:t xml:space="preserve">: </w:t>
      </w:r>
    </w:p>
    <w:p w14:paraId="799020B5" w14:textId="77777777" w:rsidR="001941E0" w:rsidRDefault="00D43129" w:rsidP="00D43129">
      <w:pPr>
        <w:pStyle w:val="ListParagraph"/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    - </w:t>
      </w:r>
      <w:r w:rsidRPr="00CC71F1">
        <w:rPr>
          <w:rFonts w:ascii="Museo Sans Cyrl 100" w:hAnsi="Museo Sans Cyrl 100"/>
          <w:color w:val="FF0000"/>
          <w:lang w:val="en-US"/>
        </w:rPr>
        <w:t>Planning</w:t>
      </w:r>
      <w:r>
        <w:rPr>
          <w:rFonts w:ascii="Museo Sans Cyrl 100" w:hAnsi="Museo Sans Cyrl 100"/>
          <w:lang w:val="en-US"/>
        </w:rPr>
        <w:t xml:space="preserve"> – </w:t>
      </w:r>
      <w:r w:rsidR="00F454B7">
        <w:rPr>
          <w:rFonts w:ascii="Museo Sans Cyrl 100" w:hAnsi="Museo Sans Cyrl 100"/>
          <w:lang w:val="en-US"/>
        </w:rPr>
        <w:t>This is where you n</w:t>
      </w:r>
      <w:r w:rsidR="008334CB">
        <w:rPr>
          <w:rFonts w:ascii="Museo Sans Cyrl 100" w:hAnsi="Museo Sans Cyrl 100"/>
          <w:lang w:val="en-US"/>
        </w:rPr>
        <w:t>eed to decide</w:t>
      </w:r>
      <w:r>
        <w:rPr>
          <w:rFonts w:ascii="Museo Sans Cyrl 100" w:hAnsi="Museo Sans Cyrl 100"/>
          <w:lang w:val="en-US"/>
        </w:rPr>
        <w:t xml:space="preserve"> </w:t>
      </w:r>
      <w:r w:rsidR="001941E0">
        <w:rPr>
          <w:rFonts w:ascii="Museo Sans Cyrl 100" w:hAnsi="Museo Sans Cyrl 100"/>
          <w:lang w:val="en-US"/>
        </w:rPr>
        <w:t xml:space="preserve">what </w:t>
      </w:r>
      <w:r>
        <w:rPr>
          <w:rFonts w:ascii="Museo Sans Cyrl 100" w:hAnsi="Museo Sans Cyrl 100"/>
          <w:lang w:val="en-US"/>
        </w:rPr>
        <w:t>your main aim</w:t>
      </w:r>
      <w:r w:rsidR="001941E0">
        <w:rPr>
          <w:rFonts w:ascii="Museo Sans Cyrl 100" w:hAnsi="Museo Sans Cyrl 100"/>
          <w:lang w:val="en-US"/>
        </w:rPr>
        <w:t xml:space="preserve"> is. </w:t>
      </w:r>
    </w:p>
    <w:p w14:paraId="18A46AE1" w14:textId="77777777" w:rsidR="001941E0" w:rsidRDefault="001941E0" w:rsidP="00D43129">
      <w:pPr>
        <w:pStyle w:val="ListParagraph"/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Key points: </w:t>
      </w:r>
    </w:p>
    <w:p w14:paraId="2F1DD71E" w14:textId="49D4A790" w:rsidR="00D43129" w:rsidRDefault="00FB4DCE" w:rsidP="001941E0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Be</w:t>
      </w:r>
      <w:r w:rsidR="00D43129">
        <w:rPr>
          <w:rFonts w:ascii="Museo Sans Cyrl 100" w:hAnsi="Museo Sans Cyrl 100"/>
          <w:lang w:val="en-US"/>
        </w:rPr>
        <w:t xml:space="preserve"> specific</w:t>
      </w:r>
      <w:r w:rsidR="00731EAC">
        <w:rPr>
          <w:rFonts w:ascii="Museo Sans Cyrl 100" w:hAnsi="Museo Sans Cyrl 100"/>
          <w:lang w:val="en-US"/>
        </w:rPr>
        <w:t xml:space="preserve"> about what it is you</w:t>
      </w:r>
      <w:r>
        <w:rPr>
          <w:rFonts w:ascii="Museo Sans Cyrl 100" w:hAnsi="Museo Sans Cyrl 100"/>
          <w:lang w:val="en-US"/>
        </w:rPr>
        <w:t xml:space="preserve">r company </w:t>
      </w:r>
      <w:r w:rsidR="00731EAC">
        <w:rPr>
          <w:rFonts w:ascii="Museo Sans Cyrl 100" w:hAnsi="Museo Sans Cyrl 100"/>
          <w:lang w:val="en-US"/>
        </w:rPr>
        <w:t>are asking for</w:t>
      </w:r>
      <w:r w:rsidR="00023CFE">
        <w:rPr>
          <w:rFonts w:ascii="Museo Sans Cyrl 100" w:hAnsi="Museo Sans Cyrl 100"/>
          <w:lang w:val="en-US"/>
        </w:rPr>
        <w:t xml:space="preserve"> – are there certain tools you need from the </w:t>
      </w:r>
      <w:r w:rsidR="00317F1C">
        <w:rPr>
          <w:rFonts w:ascii="Museo Sans Cyrl 100" w:hAnsi="Museo Sans Cyrl 100"/>
          <w:lang w:val="en-US"/>
        </w:rPr>
        <w:t>suppli</w:t>
      </w:r>
      <w:r w:rsidR="00023CFE">
        <w:rPr>
          <w:rFonts w:ascii="Museo Sans Cyrl 100" w:hAnsi="Museo Sans Cyrl 100"/>
          <w:lang w:val="en-US"/>
        </w:rPr>
        <w:t xml:space="preserve">er? Do you have a limited budget? </w:t>
      </w:r>
      <w:r w:rsidR="009822C6">
        <w:rPr>
          <w:rFonts w:ascii="Museo Sans Cyrl 100" w:hAnsi="Museo Sans Cyrl 100"/>
          <w:lang w:val="en-US"/>
        </w:rPr>
        <w:t xml:space="preserve">Try to narrow down any ideas you have to one concrete </w:t>
      </w:r>
      <w:proofErr w:type="gramStart"/>
      <w:r w:rsidR="009822C6">
        <w:rPr>
          <w:rFonts w:ascii="Museo Sans Cyrl 100" w:hAnsi="Museo Sans Cyrl 100"/>
          <w:lang w:val="en-US"/>
        </w:rPr>
        <w:t>proposal</w:t>
      </w:r>
      <w:proofErr w:type="gramEnd"/>
    </w:p>
    <w:p w14:paraId="35B20FAC" w14:textId="41F0C77F" w:rsidR="0034308C" w:rsidRDefault="0034308C" w:rsidP="001941E0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How are you going to present your idea </w:t>
      </w:r>
      <w:r w:rsidR="003B5D9B">
        <w:rPr>
          <w:rFonts w:ascii="Museo Sans Cyrl 100" w:hAnsi="Museo Sans Cyrl 100"/>
          <w:lang w:val="en-US"/>
        </w:rPr>
        <w:t>–</w:t>
      </w:r>
      <w:r>
        <w:rPr>
          <w:rFonts w:ascii="Museo Sans Cyrl 100" w:hAnsi="Museo Sans Cyrl 100"/>
          <w:lang w:val="en-US"/>
        </w:rPr>
        <w:t xml:space="preserve"> </w:t>
      </w:r>
      <w:r w:rsidR="003B5D9B">
        <w:rPr>
          <w:rFonts w:ascii="Museo Sans Cyrl 100" w:hAnsi="Museo Sans Cyrl 100"/>
          <w:lang w:val="en-US"/>
        </w:rPr>
        <w:t>do you want to rotate round</w:t>
      </w:r>
      <w:r w:rsidR="00DA3CD1">
        <w:rPr>
          <w:rFonts w:ascii="Museo Sans Cyrl 100" w:hAnsi="Museo Sans Cyrl 100"/>
          <w:lang w:val="en-US"/>
        </w:rPr>
        <w:t xml:space="preserve"> so that each person can have something to say?</w:t>
      </w:r>
    </w:p>
    <w:p w14:paraId="5D136048" w14:textId="77777777" w:rsidR="00CC71F1" w:rsidRDefault="00CC71F1" w:rsidP="00D43129">
      <w:pPr>
        <w:pStyle w:val="ListParagraph"/>
        <w:rPr>
          <w:rFonts w:ascii="Museo Sans Cyrl 100" w:hAnsi="Museo Sans Cyrl 100"/>
          <w:lang w:val="en-US"/>
        </w:rPr>
      </w:pPr>
    </w:p>
    <w:p w14:paraId="492001C0" w14:textId="175C83CE" w:rsidR="00D43129" w:rsidRDefault="00D43129" w:rsidP="00132EA5">
      <w:pPr>
        <w:pStyle w:val="ListParagraph"/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    -</w:t>
      </w:r>
      <w:r w:rsidR="000F548C" w:rsidRPr="00CC71F1">
        <w:rPr>
          <w:rFonts w:ascii="Museo Sans Cyrl 100" w:hAnsi="Museo Sans Cyrl 100"/>
          <w:color w:val="FF0000"/>
          <w:lang w:val="en-US"/>
        </w:rPr>
        <w:t>Persuasion</w:t>
      </w:r>
      <w:r w:rsidRPr="00D43129">
        <w:rPr>
          <w:rFonts w:ascii="Museo Sans Cyrl 100" w:hAnsi="Museo Sans Cyrl 100"/>
          <w:lang w:val="en-US"/>
        </w:rPr>
        <w:t xml:space="preserve"> – </w:t>
      </w:r>
      <w:r w:rsidR="009822C6">
        <w:rPr>
          <w:rFonts w:ascii="Museo Sans Cyrl 100" w:hAnsi="Museo Sans Cyrl 100"/>
          <w:lang w:val="en-US"/>
        </w:rPr>
        <w:t>This is where you need to</w:t>
      </w:r>
      <w:r w:rsidR="00132EA5">
        <w:rPr>
          <w:rFonts w:ascii="Museo Sans Cyrl 100" w:hAnsi="Museo Sans Cyrl 100"/>
          <w:lang w:val="en-US"/>
        </w:rPr>
        <w:t xml:space="preserve"> </w:t>
      </w:r>
      <w:r w:rsidRPr="00132EA5">
        <w:rPr>
          <w:rFonts w:ascii="Museo Sans Cyrl 100" w:hAnsi="Museo Sans Cyrl 100"/>
          <w:lang w:val="en-US"/>
        </w:rPr>
        <w:t xml:space="preserve">convince the other person to meet your </w:t>
      </w:r>
      <w:r w:rsidR="00CC71F1" w:rsidRPr="00132EA5">
        <w:rPr>
          <w:rFonts w:ascii="Museo Sans Cyrl 100" w:hAnsi="Museo Sans Cyrl 100"/>
          <w:lang w:val="en-US"/>
        </w:rPr>
        <w:t xml:space="preserve">  </w:t>
      </w:r>
      <w:r w:rsidRPr="00132EA5">
        <w:rPr>
          <w:rFonts w:ascii="Museo Sans Cyrl 100" w:hAnsi="Museo Sans Cyrl 100"/>
          <w:lang w:val="en-US"/>
        </w:rPr>
        <w:t>needs</w:t>
      </w:r>
    </w:p>
    <w:p w14:paraId="7258EE3B" w14:textId="486BAFA4" w:rsidR="00EF3092" w:rsidRDefault="00132EA5" w:rsidP="00EF3092">
      <w:pPr>
        <w:pStyle w:val="ListParagraph"/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Key points:</w:t>
      </w:r>
    </w:p>
    <w:p w14:paraId="663E0E21" w14:textId="63A0B331" w:rsidR="00EF3092" w:rsidRDefault="00EF3092" w:rsidP="00EF3092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Think about the language you will use in your pitch</w:t>
      </w:r>
      <w:r w:rsidR="004B4DB5">
        <w:rPr>
          <w:rFonts w:ascii="Museo Sans Cyrl 100" w:hAnsi="Museo Sans Cyrl 100"/>
          <w:lang w:val="en-US"/>
        </w:rPr>
        <w:t xml:space="preserve"> (a balance of politeness and directness is best </w:t>
      </w:r>
    </w:p>
    <w:p w14:paraId="270751BE" w14:textId="77777777" w:rsidR="00393630" w:rsidRPr="00EF3092" w:rsidRDefault="00393630" w:rsidP="00EF3092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</w:p>
    <w:p w14:paraId="704984CB" w14:textId="3A73AF65" w:rsidR="00132EA5" w:rsidRPr="00393630" w:rsidRDefault="00393630" w:rsidP="00393630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393630">
        <w:rPr>
          <w:rFonts w:ascii="Museo Sans Cyrl 100" w:hAnsi="Museo Sans Cyrl 100"/>
          <w:color w:val="FF0000"/>
          <w:lang w:val="en-US"/>
        </w:rPr>
        <w:t xml:space="preserve">Considering another perspective – </w:t>
      </w:r>
      <w:r w:rsidRPr="00393630">
        <w:rPr>
          <w:rFonts w:ascii="Museo Sans Cyrl 100" w:hAnsi="Museo Sans Cyrl 100"/>
          <w:lang w:val="en-US"/>
        </w:rPr>
        <w:t>What are the other person’s goals? Is there any benefit for them?</w:t>
      </w:r>
    </w:p>
    <w:p w14:paraId="7BEB6770" w14:textId="77777777" w:rsidR="00CC71F1" w:rsidRPr="00D43129" w:rsidRDefault="00CC71F1" w:rsidP="00D43129">
      <w:pPr>
        <w:pStyle w:val="ListParagraph"/>
        <w:rPr>
          <w:rFonts w:ascii="Museo Sans Cyrl 100" w:hAnsi="Museo Sans Cyrl 100"/>
          <w:lang w:val="en-US"/>
        </w:rPr>
      </w:pPr>
    </w:p>
    <w:p w14:paraId="7CD6C8F7" w14:textId="77777777" w:rsidR="00317F1C" w:rsidRDefault="000F548C" w:rsidP="00CC71F1">
      <w:pPr>
        <w:pStyle w:val="ListParagraph"/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    </w:t>
      </w:r>
      <w:r w:rsidR="00D43129">
        <w:rPr>
          <w:rFonts w:ascii="Museo Sans Cyrl 100" w:hAnsi="Museo Sans Cyrl 100"/>
          <w:lang w:val="en-US"/>
        </w:rPr>
        <w:t xml:space="preserve">- </w:t>
      </w:r>
      <w:r w:rsidRPr="00CC71F1">
        <w:rPr>
          <w:rFonts w:ascii="Museo Sans Cyrl 100" w:hAnsi="Museo Sans Cyrl 100"/>
          <w:color w:val="FF0000"/>
          <w:lang w:val="en-US"/>
        </w:rPr>
        <w:t>Active listening</w:t>
      </w:r>
      <w:r w:rsidR="00D43129" w:rsidRPr="00CC71F1">
        <w:rPr>
          <w:rFonts w:ascii="Museo Sans Cyrl 100" w:hAnsi="Museo Sans Cyrl 100"/>
          <w:color w:val="FF0000"/>
          <w:lang w:val="en-US"/>
        </w:rPr>
        <w:t xml:space="preserve"> </w:t>
      </w:r>
      <w:r w:rsidR="00CC71F1">
        <w:rPr>
          <w:rFonts w:ascii="Museo Sans Cyrl 100" w:hAnsi="Museo Sans Cyrl 100"/>
          <w:lang w:val="en-US"/>
        </w:rPr>
        <w:t>–</w:t>
      </w:r>
      <w:r w:rsidR="00D43129">
        <w:rPr>
          <w:rFonts w:ascii="Museo Sans Cyrl 100" w:hAnsi="Museo Sans Cyrl 100"/>
          <w:lang w:val="en-US"/>
        </w:rPr>
        <w:t xml:space="preserve"> </w:t>
      </w:r>
      <w:r w:rsidR="00CC71F1">
        <w:rPr>
          <w:rFonts w:ascii="Museo Sans Cyrl 100" w:hAnsi="Museo Sans Cyrl 100"/>
          <w:lang w:val="en-US"/>
        </w:rPr>
        <w:t>What propositions are they putting forward?</w:t>
      </w:r>
    </w:p>
    <w:p w14:paraId="5F07DDEB" w14:textId="77777777" w:rsidR="00317F1C" w:rsidRDefault="00317F1C" w:rsidP="00CC71F1">
      <w:pPr>
        <w:pStyle w:val="ListParagraph"/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Key points: </w:t>
      </w:r>
    </w:p>
    <w:p w14:paraId="3837147A" w14:textId="77777777" w:rsidR="00393630" w:rsidRDefault="00317F1C" w:rsidP="00317F1C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Listen carefully to what the supplier is saying - is</w:t>
      </w:r>
      <w:r w:rsidR="00CC71F1">
        <w:rPr>
          <w:rFonts w:ascii="Museo Sans Cyrl 100" w:hAnsi="Museo Sans Cyrl 100"/>
          <w:lang w:val="en-US"/>
        </w:rPr>
        <w:t xml:space="preserve"> there </w:t>
      </w:r>
      <w:r w:rsidR="003333C8">
        <w:rPr>
          <w:rFonts w:ascii="Museo Sans Cyrl 100" w:hAnsi="Museo Sans Cyrl 100"/>
          <w:lang w:val="en-US"/>
        </w:rPr>
        <w:t>a</w:t>
      </w:r>
      <w:r w:rsidR="00B63979">
        <w:rPr>
          <w:rFonts w:ascii="Museo Sans Cyrl 100" w:hAnsi="Museo Sans Cyrl 100"/>
          <w:lang w:val="en-US"/>
        </w:rPr>
        <w:t>ctually a</w:t>
      </w:r>
      <w:r w:rsidR="003333C8">
        <w:rPr>
          <w:rFonts w:ascii="Museo Sans Cyrl 100" w:hAnsi="Museo Sans Cyrl 100"/>
          <w:lang w:val="en-US"/>
        </w:rPr>
        <w:t xml:space="preserve">ny </w:t>
      </w:r>
      <w:r w:rsidR="00CC71F1">
        <w:rPr>
          <w:rFonts w:ascii="Museo Sans Cyrl 100" w:hAnsi="Museo Sans Cyrl 100"/>
          <w:lang w:val="en-US"/>
        </w:rPr>
        <w:t>benefit for you</w:t>
      </w:r>
      <w:r>
        <w:rPr>
          <w:rFonts w:ascii="Museo Sans Cyrl 100" w:hAnsi="Museo Sans Cyrl 100"/>
          <w:lang w:val="en-US"/>
        </w:rPr>
        <w:t>r company</w:t>
      </w:r>
      <w:r w:rsidR="001E0383">
        <w:rPr>
          <w:rFonts w:ascii="Museo Sans Cyrl 100" w:hAnsi="Museo Sans Cyrl 100"/>
          <w:lang w:val="en-US"/>
        </w:rPr>
        <w:t xml:space="preserve"> </w:t>
      </w:r>
      <w:proofErr w:type="spellStart"/>
      <w:proofErr w:type="gramStart"/>
      <w:r w:rsidR="001E0383">
        <w:rPr>
          <w:rFonts w:ascii="Museo Sans Cyrl 100" w:hAnsi="Museo Sans Cyrl 100"/>
          <w:lang w:val="en-US"/>
        </w:rPr>
        <w:t>eg</w:t>
      </w:r>
      <w:proofErr w:type="spellEnd"/>
      <w:proofErr w:type="gramEnd"/>
      <w:r w:rsidR="001E0383">
        <w:rPr>
          <w:rFonts w:ascii="Museo Sans Cyrl 100" w:hAnsi="Museo Sans Cyrl 100"/>
          <w:lang w:val="en-US"/>
        </w:rPr>
        <w:t xml:space="preserve"> is the discount low enough or would you be able </w:t>
      </w:r>
      <w:r w:rsidR="00393630">
        <w:rPr>
          <w:rFonts w:ascii="Museo Sans Cyrl 100" w:hAnsi="Museo Sans Cyrl 100"/>
          <w:lang w:val="en-US"/>
        </w:rPr>
        <w:t>to meet their expectations realistically</w:t>
      </w:r>
      <w:r w:rsidR="00CC71F1">
        <w:rPr>
          <w:rFonts w:ascii="Museo Sans Cyrl 100" w:hAnsi="Museo Sans Cyrl 100"/>
          <w:lang w:val="en-US"/>
        </w:rPr>
        <w:t xml:space="preserve">? </w:t>
      </w:r>
    </w:p>
    <w:p w14:paraId="08BA770F" w14:textId="57886385" w:rsidR="00CC71F1" w:rsidRDefault="00B63979" w:rsidP="00317F1C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This will ultimately determine how the negotiation ends as if there is no benefit for you </w:t>
      </w:r>
      <w:proofErr w:type="spellStart"/>
      <w:r>
        <w:rPr>
          <w:rFonts w:ascii="Museo Sans Cyrl 100" w:hAnsi="Museo Sans Cyrl 100"/>
          <w:lang w:val="en-US"/>
        </w:rPr>
        <w:t>then</w:t>
      </w:r>
      <w:proofErr w:type="spellEnd"/>
      <w:r>
        <w:rPr>
          <w:rFonts w:ascii="Museo Sans Cyrl 100" w:hAnsi="Museo Sans Cyrl 100"/>
          <w:lang w:val="en-US"/>
        </w:rPr>
        <w:t xml:space="preserve"> accept that you may have to walk away from </w:t>
      </w:r>
      <w:r w:rsidR="001E0383">
        <w:rPr>
          <w:rFonts w:ascii="Museo Sans Cyrl 100" w:hAnsi="Museo Sans Cyrl 100"/>
          <w:lang w:val="en-US"/>
        </w:rPr>
        <w:t xml:space="preserve">a deal </w:t>
      </w:r>
      <w:r w:rsidR="00E002FB">
        <w:rPr>
          <w:rFonts w:ascii="Museo Sans Cyrl 100" w:hAnsi="Museo Sans Cyrl 100"/>
          <w:lang w:val="en-US"/>
        </w:rPr>
        <w:t>offered.</w:t>
      </w:r>
    </w:p>
    <w:p w14:paraId="0A3B55AF" w14:textId="265ED32A" w:rsidR="003333C8" w:rsidRDefault="003333C8" w:rsidP="00CC71F1">
      <w:pPr>
        <w:pStyle w:val="ListParagraph"/>
        <w:rPr>
          <w:rFonts w:ascii="Museo Sans Cyrl 100" w:hAnsi="Museo Sans Cyrl 100"/>
          <w:lang w:val="en-US"/>
        </w:rPr>
      </w:pPr>
    </w:p>
    <w:p w14:paraId="39C40CC5" w14:textId="14A8A303" w:rsidR="00D160A7" w:rsidRDefault="00E002FB" w:rsidP="00990899">
      <w:pPr>
        <w:pStyle w:val="ListParagraph"/>
        <w:rPr>
          <w:rFonts w:ascii="Museo Sans Cyrl 100" w:hAnsi="Museo Sans Cyrl 100"/>
          <w:i/>
          <w:iCs/>
          <w:lang w:val="en-US"/>
        </w:rPr>
      </w:pPr>
      <w:r w:rsidRPr="00E002FB">
        <w:rPr>
          <w:rFonts w:ascii="Museo Sans Cyrl 100" w:hAnsi="Museo Sans Cyrl 100"/>
          <w:i/>
          <w:iCs/>
          <w:lang w:val="en-US"/>
        </w:rPr>
        <w:t xml:space="preserve">NOTE: The above points can be transformed into handouts for the students to refer to as this detail may be a bit overwhelming to have on the </w:t>
      </w:r>
      <w:r w:rsidR="0083620D">
        <w:rPr>
          <w:rFonts w:ascii="Museo Sans Cyrl 100" w:hAnsi="Museo Sans Cyrl 100"/>
          <w:i/>
          <w:iCs/>
          <w:lang w:val="en-US"/>
        </w:rPr>
        <w:t xml:space="preserve">PPT </w:t>
      </w:r>
      <w:r w:rsidRPr="00E002FB">
        <w:rPr>
          <w:rFonts w:ascii="Museo Sans Cyrl 100" w:hAnsi="Museo Sans Cyrl 100"/>
          <w:i/>
          <w:iCs/>
          <w:lang w:val="en-US"/>
        </w:rPr>
        <w:t>slides</w:t>
      </w:r>
    </w:p>
    <w:p w14:paraId="2C78F25D" w14:textId="77777777" w:rsidR="000E5DAC" w:rsidRPr="00990899" w:rsidRDefault="000E5DAC" w:rsidP="00990899">
      <w:pPr>
        <w:pStyle w:val="ListParagraph"/>
        <w:rPr>
          <w:rFonts w:ascii="Museo Sans Cyrl 100" w:hAnsi="Museo Sans Cyrl 100"/>
          <w:i/>
          <w:iCs/>
          <w:lang w:val="en-US"/>
        </w:rPr>
      </w:pPr>
    </w:p>
    <w:p w14:paraId="15397F7A" w14:textId="77777777" w:rsidR="004C6D2C" w:rsidRPr="00C81B85" w:rsidRDefault="00D160A7" w:rsidP="004513A4">
      <w:pPr>
        <w:rPr>
          <w:rFonts w:ascii="Museo Sans Cyrl 100" w:hAnsi="Museo Sans Cyrl 100"/>
          <w:b/>
          <w:bCs/>
          <w:lang w:val="en-US"/>
        </w:rPr>
      </w:pPr>
      <w:r w:rsidRPr="00C81B85">
        <w:rPr>
          <w:rFonts w:ascii="Museo Sans Cyrl 100" w:hAnsi="Museo Sans Cyrl 100"/>
          <w:b/>
          <w:bCs/>
          <w:lang w:val="en-US"/>
        </w:rPr>
        <w:t>Main Task</w:t>
      </w:r>
      <w:r w:rsidR="004C6D2C" w:rsidRPr="00C81B85">
        <w:rPr>
          <w:rFonts w:ascii="Museo Sans Cyrl 100" w:hAnsi="Museo Sans Cyrl 100"/>
          <w:b/>
          <w:bCs/>
          <w:lang w:val="en-US"/>
        </w:rPr>
        <w:t xml:space="preserve"> – Negotiating in Construction:</w:t>
      </w:r>
    </w:p>
    <w:p w14:paraId="255A720D" w14:textId="4DAC4427" w:rsidR="00D075B2" w:rsidRDefault="00D075B2" w:rsidP="4A965D68">
      <w:pPr>
        <w:rPr>
          <w:rFonts w:ascii="Museo Sans Cyrl 100" w:hAnsi="Museo Sans Cyrl 100"/>
          <w:lang w:val="en-US"/>
        </w:rPr>
      </w:pPr>
      <w:r w:rsidRPr="4A965D68">
        <w:rPr>
          <w:rFonts w:ascii="Museo Sans Cyrl 100" w:hAnsi="Museo Sans Cyrl 100"/>
          <w:lang w:val="en-US"/>
        </w:rPr>
        <w:t>Students will get into grou</w:t>
      </w:r>
      <w:r w:rsidR="00803861" w:rsidRPr="4A965D68">
        <w:rPr>
          <w:rFonts w:ascii="Museo Sans Cyrl 100" w:hAnsi="Museo Sans Cyrl 100"/>
          <w:lang w:val="en-US"/>
        </w:rPr>
        <w:t xml:space="preserve">ps of 4 to </w:t>
      </w:r>
      <w:r w:rsidR="00A67B9D" w:rsidRPr="4A965D68">
        <w:rPr>
          <w:rFonts w:ascii="Museo Sans Cyrl 100" w:hAnsi="Museo Sans Cyrl 100"/>
          <w:lang w:val="en-US"/>
        </w:rPr>
        <w:t xml:space="preserve">discuss, </w:t>
      </w:r>
      <w:r w:rsidR="00803861" w:rsidRPr="4A965D68">
        <w:rPr>
          <w:rFonts w:ascii="Museo Sans Cyrl 100" w:hAnsi="Museo Sans Cyrl 100"/>
          <w:lang w:val="en-US"/>
        </w:rPr>
        <w:t xml:space="preserve">plan, </w:t>
      </w:r>
      <w:r w:rsidR="00B61995" w:rsidRPr="4A965D68">
        <w:rPr>
          <w:rFonts w:ascii="Museo Sans Cyrl 100" w:hAnsi="Museo Sans Cyrl 100"/>
          <w:lang w:val="en-US"/>
        </w:rPr>
        <w:t xml:space="preserve">draft (write) and present a persuasive pitch to the </w:t>
      </w:r>
      <w:r w:rsidR="0007228A" w:rsidRPr="4A965D68">
        <w:rPr>
          <w:rFonts w:ascii="Museo Sans Cyrl 100" w:hAnsi="Museo Sans Cyrl 100"/>
          <w:lang w:val="en-US"/>
        </w:rPr>
        <w:t>suppli</w:t>
      </w:r>
      <w:r w:rsidR="00B61995" w:rsidRPr="4A965D68">
        <w:rPr>
          <w:rFonts w:ascii="Museo Sans Cyrl 100" w:hAnsi="Museo Sans Cyrl 100"/>
          <w:lang w:val="en-US"/>
        </w:rPr>
        <w:t>er</w:t>
      </w:r>
      <w:r w:rsidR="449322E0" w:rsidRPr="4A965D68">
        <w:rPr>
          <w:rFonts w:ascii="Museo Sans Cyrl 100" w:hAnsi="Museo Sans Cyrl 100"/>
          <w:lang w:val="en-US"/>
        </w:rPr>
        <w:t xml:space="preserve">. They will be encouraged to factor the below questions: </w:t>
      </w:r>
    </w:p>
    <w:p w14:paraId="5E2B14B4" w14:textId="59B0322F" w:rsidR="00D65DEA" w:rsidRDefault="00D65DEA" w:rsidP="00D65DEA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Consider what’s in it for them</w:t>
      </w:r>
      <w:r w:rsidR="00015166">
        <w:rPr>
          <w:rFonts w:ascii="Museo Sans Cyrl 100" w:hAnsi="Museo Sans Cyrl 100"/>
          <w:lang w:val="en-US"/>
        </w:rPr>
        <w:t xml:space="preserve"> / what’s in it for you? </w:t>
      </w:r>
    </w:p>
    <w:p w14:paraId="0E0C7A4E" w14:textId="19416EA4" w:rsidR="00D65DEA" w:rsidRDefault="00D65DEA" w:rsidP="00D65DEA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How you will use the materials </w:t>
      </w:r>
    </w:p>
    <w:p w14:paraId="7E3E5926" w14:textId="1F386182" w:rsidR="00D65DEA" w:rsidRDefault="00D65DEA" w:rsidP="00D65DEA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Be </w:t>
      </w:r>
      <w:proofErr w:type="gramStart"/>
      <w:r>
        <w:rPr>
          <w:rFonts w:ascii="Museo Sans Cyrl 100" w:hAnsi="Museo Sans Cyrl 100"/>
          <w:lang w:val="en-US"/>
        </w:rPr>
        <w:t>persuasive</w:t>
      </w:r>
      <w:proofErr w:type="gramEnd"/>
    </w:p>
    <w:p w14:paraId="5101858D" w14:textId="6F2D7784" w:rsidR="00D65DEA" w:rsidRDefault="00D65DEA" w:rsidP="00D65DEA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Consider your main goal over all – is what they are presenting to you </w:t>
      </w:r>
      <w:r w:rsidR="00015166">
        <w:rPr>
          <w:rFonts w:ascii="Museo Sans Cyrl 100" w:hAnsi="Museo Sans Cyrl 100"/>
          <w:lang w:val="en-US"/>
        </w:rPr>
        <w:t xml:space="preserve">fair for you? </w:t>
      </w:r>
    </w:p>
    <w:p w14:paraId="5F0C390D" w14:textId="519AFF9F" w:rsidR="006E4C7F" w:rsidRDefault="00923CB6" w:rsidP="006E4C7F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>Are you able to f</w:t>
      </w:r>
      <w:r w:rsidR="00015166">
        <w:rPr>
          <w:rFonts w:ascii="Museo Sans Cyrl 100" w:hAnsi="Museo Sans Cyrl 100"/>
          <w:lang w:val="en-US"/>
        </w:rPr>
        <w:t>inish on a compromise</w:t>
      </w:r>
      <w:r>
        <w:rPr>
          <w:rFonts w:ascii="Museo Sans Cyrl 100" w:hAnsi="Museo Sans Cyrl 100"/>
          <w:lang w:val="en-US"/>
        </w:rPr>
        <w:t>?</w:t>
      </w:r>
    </w:p>
    <w:p w14:paraId="2AC9793D" w14:textId="77777777" w:rsidR="00990899" w:rsidRPr="00990899" w:rsidRDefault="00990899" w:rsidP="00990899">
      <w:pPr>
        <w:pStyle w:val="ListParagraph"/>
        <w:rPr>
          <w:rFonts w:ascii="Museo Sans Cyrl 100" w:hAnsi="Museo Sans Cyrl 100"/>
          <w:lang w:val="en-US"/>
        </w:rPr>
      </w:pPr>
    </w:p>
    <w:p w14:paraId="362F5D20" w14:textId="6282AF96" w:rsidR="00AB5474" w:rsidRDefault="00303F84" w:rsidP="00AB5474">
      <w:pPr>
        <w:rPr>
          <w:rFonts w:ascii="Museo Sans Cyrl 100" w:hAnsi="Museo Sans Cyrl 100"/>
          <w:b/>
          <w:bCs/>
          <w:lang w:val="en-US"/>
        </w:rPr>
      </w:pPr>
      <w:r>
        <w:rPr>
          <w:rFonts w:ascii="Museo Sans Cyrl 100" w:hAnsi="Museo Sans Cyrl 100"/>
          <w:b/>
          <w:bCs/>
          <w:lang w:val="en-US"/>
        </w:rPr>
        <w:t>Clients:</w:t>
      </w:r>
    </w:p>
    <w:p w14:paraId="1D09D8F7" w14:textId="561E3C3F" w:rsidR="00303F84" w:rsidRDefault="00303F84" w:rsidP="00AB5474">
      <w:pPr>
        <w:rPr>
          <w:rFonts w:ascii="Museo Sans Cyrl 100" w:hAnsi="Museo Sans Cyrl 100"/>
          <w:lang w:val="en-US"/>
        </w:rPr>
      </w:pPr>
      <w:r w:rsidRPr="00303F84">
        <w:rPr>
          <w:rFonts w:ascii="Museo Sans Cyrl 100" w:hAnsi="Museo Sans Cyrl 100"/>
          <w:lang w:val="en-US"/>
        </w:rPr>
        <w:t xml:space="preserve">The student groups will each be given </w:t>
      </w:r>
      <w:r w:rsidR="00520C17">
        <w:rPr>
          <w:rFonts w:ascii="Museo Sans Cyrl 100" w:hAnsi="Museo Sans Cyrl 100"/>
          <w:lang w:val="en-US"/>
        </w:rPr>
        <w:t>different clients that they are providing a service fo</w:t>
      </w:r>
      <w:r w:rsidR="00CC00DF">
        <w:rPr>
          <w:rFonts w:ascii="Museo Sans Cyrl 100" w:hAnsi="Museo Sans Cyrl 100"/>
          <w:lang w:val="en-US"/>
        </w:rPr>
        <w:t xml:space="preserve">r. The way they negotiate with the supplier would depend upon </w:t>
      </w:r>
      <w:r w:rsidR="00520C17">
        <w:rPr>
          <w:rFonts w:ascii="Museo Sans Cyrl 100" w:hAnsi="Museo Sans Cyrl 100"/>
          <w:lang w:val="en-US"/>
        </w:rPr>
        <w:t>the following</w:t>
      </w:r>
      <w:r w:rsidR="00CC00DF">
        <w:rPr>
          <w:rFonts w:ascii="Museo Sans Cyrl 100" w:hAnsi="Museo Sans Cyrl 100"/>
          <w:lang w:val="en-US"/>
        </w:rPr>
        <w:t xml:space="preserve"> scenarios</w:t>
      </w:r>
      <w:r w:rsidR="00520C17">
        <w:rPr>
          <w:rFonts w:ascii="Museo Sans Cyrl 100" w:hAnsi="Museo Sans Cyrl 100"/>
          <w:lang w:val="en-US"/>
        </w:rPr>
        <w:t xml:space="preserve">: </w:t>
      </w:r>
    </w:p>
    <w:p w14:paraId="3CD1E9EE" w14:textId="535905A2" w:rsidR="00520C17" w:rsidRPr="00DE331D" w:rsidRDefault="00CC00DF" w:rsidP="00520C17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DE331D">
        <w:rPr>
          <w:rFonts w:ascii="Museo Sans Cyrl 100" w:hAnsi="Museo Sans Cyrl 100"/>
          <w:b/>
          <w:bCs/>
          <w:lang w:val="en-US"/>
        </w:rPr>
        <w:t xml:space="preserve">A family </w:t>
      </w:r>
      <w:r w:rsidR="001E3E81" w:rsidRPr="00DE331D">
        <w:rPr>
          <w:rFonts w:ascii="Museo Sans Cyrl 100" w:hAnsi="Museo Sans Cyrl 100"/>
          <w:b/>
          <w:bCs/>
          <w:lang w:val="en-US"/>
        </w:rPr>
        <w:t xml:space="preserve">looking to add an additional bedroom space as they are expecting a new </w:t>
      </w:r>
      <w:r w:rsidR="00B15AE2" w:rsidRPr="00DE331D">
        <w:rPr>
          <w:rFonts w:ascii="Museo Sans Cyrl 100" w:hAnsi="Museo Sans Cyrl 100"/>
          <w:b/>
          <w:bCs/>
          <w:lang w:val="en-US"/>
        </w:rPr>
        <w:t xml:space="preserve">baby. Time is tight for this </w:t>
      </w:r>
      <w:proofErr w:type="gramStart"/>
      <w:r w:rsidR="00B15AE2" w:rsidRPr="00DE331D">
        <w:rPr>
          <w:rFonts w:ascii="Museo Sans Cyrl 100" w:hAnsi="Museo Sans Cyrl 100"/>
          <w:b/>
          <w:bCs/>
          <w:lang w:val="en-US"/>
        </w:rPr>
        <w:t>reason</w:t>
      </w:r>
      <w:proofErr w:type="gramEnd"/>
    </w:p>
    <w:p w14:paraId="2FFB42E6" w14:textId="77777777" w:rsidR="00D0230E" w:rsidRPr="00DE331D" w:rsidRDefault="00D0230E" w:rsidP="00D0230E">
      <w:pPr>
        <w:pStyle w:val="ListParagraph"/>
        <w:rPr>
          <w:rFonts w:ascii="Museo Sans Cyrl 100" w:hAnsi="Museo Sans Cyrl 100"/>
          <w:b/>
          <w:bCs/>
          <w:lang w:val="en-US"/>
        </w:rPr>
      </w:pPr>
    </w:p>
    <w:p w14:paraId="4A87EC6A" w14:textId="1EB86A1C" w:rsidR="00EB75EC" w:rsidRPr="00DE331D" w:rsidRDefault="00B15AE2" w:rsidP="00EB75EC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DE331D">
        <w:rPr>
          <w:rFonts w:ascii="Museo Sans Cyrl 100" w:hAnsi="Museo Sans Cyrl 100"/>
          <w:b/>
          <w:bCs/>
          <w:lang w:val="en-US"/>
        </w:rPr>
        <w:t xml:space="preserve">A young couple who would like to have </w:t>
      </w:r>
      <w:r w:rsidR="00B94F4D" w:rsidRPr="00DE331D">
        <w:rPr>
          <w:rFonts w:ascii="Museo Sans Cyrl 100" w:hAnsi="Museo Sans Cyrl 100"/>
          <w:b/>
          <w:bCs/>
          <w:lang w:val="en-US"/>
        </w:rPr>
        <w:t>l</w:t>
      </w:r>
      <w:r w:rsidRPr="00DE331D">
        <w:rPr>
          <w:rFonts w:ascii="Museo Sans Cyrl 100" w:hAnsi="Museo Sans Cyrl 100"/>
          <w:b/>
          <w:bCs/>
          <w:lang w:val="en-US"/>
        </w:rPr>
        <w:t xml:space="preserve">uxury bathroom </w:t>
      </w:r>
      <w:r w:rsidR="00B94F4D" w:rsidRPr="00DE331D">
        <w:rPr>
          <w:rFonts w:ascii="Museo Sans Cyrl 100" w:hAnsi="Museo Sans Cyrl 100"/>
          <w:b/>
          <w:bCs/>
          <w:lang w:val="en-US"/>
        </w:rPr>
        <w:t xml:space="preserve">units </w:t>
      </w:r>
      <w:r w:rsidRPr="00DE331D">
        <w:rPr>
          <w:rFonts w:ascii="Museo Sans Cyrl 100" w:hAnsi="Museo Sans Cyrl 100"/>
          <w:b/>
          <w:bCs/>
          <w:lang w:val="en-US"/>
        </w:rPr>
        <w:t>fitted</w:t>
      </w:r>
      <w:r w:rsidR="00542FF1" w:rsidRPr="00DE331D">
        <w:rPr>
          <w:rFonts w:ascii="Museo Sans Cyrl 100" w:hAnsi="Museo Sans Cyrl 100"/>
          <w:b/>
          <w:bCs/>
          <w:lang w:val="en-US"/>
        </w:rPr>
        <w:t>. The</w:t>
      </w:r>
      <w:r w:rsidR="001A0A5B">
        <w:rPr>
          <w:rFonts w:ascii="Museo Sans Cyrl 100" w:hAnsi="Museo Sans Cyrl 100"/>
          <w:b/>
          <w:bCs/>
          <w:lang w:val="en-US"/>
        </w:rPr>
        <w:t xml:space="preserve"> highest </w:t>
      </w:r>
      <w:r w:rsidR="00542FF1" w:rsidRPr="00DE331D">
        <w:rPr>
          <w:rFonts w:ascii="Museo Sans Cyrl 100" w:hAnsi="Museo Sans Cyrl 100"/>
          <w:b/>
          <w:bCs/>
          <w:lang w:val="en-US"/>
        </w:rPr>
        <w:t xml:space="preserve">quality materials </w:t>
      </w:r>
      <w:r w:rsidR="001A0A5B">
        <w:rPr>
          <w:rFonts w:ascii="Museo Sans Cyrl 100" w:hAnsi="Museo Sans Cyrl 100"/>
          <w:b/>
          <w:bCs/>
          <w:lang w:val="en-US"/>
        </w:rPr>
        <w:t xml:space="preserve">would need </w:t>
      </w:r>
      <w:r w:rsidR="00542FF1" w:rsidRPr="00DE331D">
        <w:rPr>
          <w:rFonts w:ascii="Museo Sans Cyrl 100" w:hAnsi="Museo Sans Cyrl 100"/>
          <w:b/>
          <w:bCs/>
          <w:lang w:val="en-US"/>
        </w:rPr>
        <w:t>to be used, however your rule as a</w:t>
      </w:r>
      <w:r w:rsidR="00E24324" w:rsidRPr="00DE331D">
        <w:rPr>
          <w:rFonts w:ascii="Museo Sans Cyrl 100" w:hAnsi="Museo Sans Cyrl 100"/>
          <w:b/>
          <w:bCs/>
          <w:lang w:val="en-US"/>
        </w:rPr>
        <w:t xml:space="preserve"> </w:t>
      </w:r>
      <w:r w:rsidR="00542FF1" w:rsidRPr="00DE331D">
        <w:rPr>
          <w:rFonts w:ascii="Museo Sans Cyrl 100" w:hAnsi="Museo Sans Cyrl 100"/>
          <w:b/>
          <w:bCs/>
          <w:lang w:val="en-US"/>
        </w:rPr>
        <w:t>b</w:t>
      </w:r>
      <w:r w:rsidR="00E24324" w:rsidRPr="00DE331D">
        <w:rPr>
          <w:rFonts w:ascii="Museo Sans Cyrl 100" w:hAnsi="Museo Sans Cyrl 100"/>
          <w:b/>
          <w:bCs/>
          <w:lang w:val="en-US"/>
        </w:rPr>
        <w:t xml:space="preserve">usiness is to receive the materials before any payment is </w:t>
      </w:r>
      <w:proofErr w:type="gramStart"/>
      <w:r w:rsidR="00E24324" w:rsidRPr="00DE331D">
        <w:rPr>
          <w:rFonts w:ascii="Museo Sans Cyrl 100" w:hAnsi="Museo Sans Cyrl 100"/>
          <w:b/>
          <w:bCs/>
          <w:lang w:val="en-US"/>
        </w:rPr>
        <w:t>made</w:t>
      </w:r>
      <w:proofErr w:type="gramEnd"/>
    </w:p>
    <w:p w14:paraId="3834263C" w14:textId="77777777" w:rsidR="00EB75EC" w:rsidRPr="00DE331D" w:rsidRDefault="00EB75EC" w:rsidP="00EB75EC">
      <w:pPr>
        <w:pStyle w:val="ListParagraph"/>
        <w:rPr>
          <w:rFonts w:ascii="Museo Sans Cyrl 100" w:hAnsi="Museo Sans Cyrl 100"/>
          <w:b/>
          <w:bCs/>
          <w:lang w:val="en-US"/>
        </w:rPr>
      </w:pPr>
    </w:p>
    <w:p w14:paraId="415D6D3A" w14:textId="77777777" w:rsidR="00EB75EC" w:rsidRPr="00DE331D" w:rsidRDefault="00EB75EC" w:rsidP="00EB75EC">
      <w:pPr>
        <w:pStyle w:val="ListParagraph"/>
        <w:rPr>
          <w:rFonts w:ascii="Museo Sans Cyrl 100" w:hAnsi="Museo Sans Cyrl 100"/>
          <w:b/>
          <w:bCs/>
          <w:lang w:val="en-US"/>
        </w:rPr>
      </w:pPr>
    </w:p>
    <w:p w14:paraId="5154A71F" w14:textId="62E5E50C" w:rsidR="00E24324" w:rsidRPr="00DE331D" w:rsidRDefault="005A254E" w:rsidP="00520C17">
      <w:pPr>
        <w:pStyle w:val="ListParagraph"/>
        <w:numPr>
          <w:ilvl w:val="0"/>
          <w:numId w:val="2"/>
        </w:numPr>
        <w:rPr>
          <w:rFonts w:ascii="Museo Sans Cyrl 100" w:hAnsi="Museo Sans Cyrl 100"/>
          <w:b/>
          <w:bCs/>
          <w:lang w:val="en-US"/>
        </w:rPr>
      </w:pPr>
      <w:r w:rsidRPr="00DE331D">
        <w:rPr>
          <w:rFonts w:ascii="Museo Sans Cyrl 100" w:hAnsi="Museo Sans Cyrl 100"/>
          <w:b/>
          <w:bCs/>
          <w:lang w:val="en-US"/>
        </w:rPr>
        <w:t xml:space="preserve">An elderly lady who </w:t>
      </w:r>
      <w:r w:rsidR="00D0230E" w:rsidRPr="00DE331D">
        <w:rPr>
          <w:rFonts w:ascii="Museo Sans Cyrl 100" w:hAnsi="Museo Sans Cyrl 100"/>
          <w:b/>
          <w:bCs/>
          <w:lang w:val="en-US"/>
        </w:rPr>
        <w:t>requires</w:t>
      </w:r>
      <w:r w:rsidRPr="00DE331D">
        <w:rPr>
          <w:rFonts w:ascii="Museo Sans Cyrl 100" w:hAnsi="Museo Sans Cyrl 100"/>
          <w:b/>
          <w:bCs/>
          <w:lang w:val="en-US"/>
        </w:rPr>
        <w:t xml:space="preserve"> </w:t>
      </w:r>
      <w:r w:rsidR="000802D7" w:rsidRPr="00DE331D">
        <w:rPr>
          <w:rFonts w:ascii="Museo Sans Cyrl 100" w:hAnsi="Museo Sans Cyrl 100"/>
          <w:b/>
          <w:bCs/>
          <w:lang w:val="en-US"/>
        </w:rPr>
        <w:t>a new patio for her garden</w:t>
      </w:r>
      <w:r w:rsidR="00D0230E" w:rsidRPr="00DE331D">
        <w:rPr>
          <w:rFonts w:ascii="Museo Sans Cyrl 100" w:hAnsi="Museo Sans Cyrl 100"/>
          <w:b/>
          <w:bCs/>
          <w:lang w:val="en-US"/>
        </w:rPr>
        <w:t>. Her budget is limited</w:t>
      </w:r>
      <w:r w:rsidR="00DE331D">
        <w:rPr>
          <w:rFonts w:ascii="Museo Sans Cyrl 100" w:hAnsi="Museo Sans Cyrl 100"/>
          <w:b/>
          <w:bCs/>
          <w:lang w:val="en-US"/>
        </w:rPr>
        <w:t xml:space="preserve"> </w:t>
      </w:r>
      <w:r w:rsidR="009F17C6">
        <w:rPr>
          <w:rFonts w:ascii="Museo Sans Cyrl 100" w:hAnsi="Museo Sans Cyrl 100"/>
          <w:b/>
          <w:bCs/>
          <w:lang w:val="en-US"/>
        </w:rPr>
        <w:t xml:space="preserve">so material pricing is </w:t>
      </w:r>
      <w:proofErr w:type="gramStart"/>
      <w:r w:rsidR="009F17C6">
        <w:rPr>
          <w:rFonts w:ascii="Museo Sans Cyrl 100" w:hAnsi="Museo Sans Cyrl 100"/>
          <w:b/>
          <w:bCs/>
          <w:lang w:val="en-US"/>
        </w:rPr>
        <w:t>important</w:t>
      </w:r>
      <w:proofErr w:type="gramEnd"/>
    </w:p>
    <w:p w14:paraId="1B3C3948" w14:textId="77777777" w:rsidR="00856B5E" w:rsidRPr="00856B5E" w:rsidRDefault="00856B5E" w:rsidP="00856B5E">
      <w:pPr>
        <w:ind w:left="360"/>
        <w:rPr>
          <w:rFonts w:ascii="Museo Sans Cyrl 100" w:hAnsi="Museo Sans Cyrl 100"/>
          <w:lang w:val="en-US"/>
        </w:rPr>
      </w:pPr>
    </w:p>
    <w:p w14:paraId="4C90B5A3" w14:textId="77777777" w:rsidR="00680251" w:rsidRDefault="00680251" w:rsidP="00AB5474">
      <w:pPr>
        <w:rPr>
          <w:rFonts w:ascii="Museo Sans Cyrl 100" w:hAnsi="Museo Sans Cyrl 100"/>
          <w:b/>
          <w:bCs/>
          <w:lang w:val="en-US"/>
        </w:rPr>
      </w:pPr>
    </w:p>
    <w:p w14:paraId="7F0ECA5C" w14:textId="145CF0DB" w:rsidR="00AE67FC" w:rsidRDefault="00D0230E" w:rsidP="00AB5474">
      <w:pPr>
        <w:rPr>
          <w:rFonts w:ascii="Museo Sans Cyrl 100" w:hAnsi="Museo Sans Cyrl 100"/>
          <w:b/>
          <w:bCs/>
          <w:lang w:val="en-US"/>
        </w:rPr>
      </w:pPr>
      <w:r>
        <w:rPr>
          <w:rFonts w:ascii="Museo Sans Cyrl 100" w:hAnsi="Museo Sans Cyrl 100"/>
          <w:b/>
          <w:bCs/>
          <w:lang w:val="en-US"/>
        </w:rPr>
        <w:t>Supplier Profil</w:t>
      </w:r>
      <w:r w:rsidR="00856B5E">
        <w:rPr>
          <w:rFonts w:ascii="Museo Sans Cyrl 100" w:hAnsi="Museo Sans Cyrl 100"/>
          <w:b/>
          <w:bCs/>
          <w:lang w:val="en-US"/>
        </w:rPr>
        <w:t>e List</w:t>
      </w:r>
    </w:p>
    <w:p w14:paraId="5334D6B2" w14:textId="3766A630" w:rsidR="00AE67FC" w:rsidRDefault="00D0230E" w:rsidP="00AB5474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EB75EC">
        <w:rPr>
          <w:rFonts w:ascii="Museo Sans Cyrl 100" w:hAnsi="Museo Sans Cyrl 100"/>
          <w:lang w:val="en-US"/>
        </w:rPr>
        <w:t>Th</w:t>
      </w:r>
      <w:r w:rsidR="00E636C9" w:rsidRPr="00EB75EC">
        <w:rPr>
          <w:rFonts w:ascii="Museo Sans Cyrl 100" w:hAnsi="Museo Sans Cyrl 100"/>
          <w:lang w:val="en-US"/>
        </w:rPr>
        <w:t xml:space="preserve">is would </w:t>
      </w:r>
      <w:r w:rsidR="00FE3C4E" w:rsidRPr="00EB75EC">
        <w:rPr>
          <w:rFonts w:ascii="Museo Sans Cyrl 100" w:hAnsi="Museo Sans Cyrl 100"/>
          <w:lang w:val="en-US"/>
        </w:rPr>
        <w:t>accompany the r</w:t>
      </w:r>
      <w:r w:rsidR="00E636C9" w:rsidRPr="00EB75EC">
        <w:rPr>
          <w:rFonts w:ascii="Museo Sans Cyrl 100" w:hAnsi="Museo Sans Cyrl 100"/>
          <w:lang w:val="en-US"/>
        </w:rPr>
        <w:t>equirements of the</w:t>
      </w:r>
      <w:r w:rsidR="00FE3C4E" w:rsidRPr="00EB75EC">
        <w:rPr>
          <w:rFonts w:ascii="Museo Sans Cyrl 100" w:hAnsi="Museo Sans Cyrl 100"/>
          <w:lang w:val="en-US"/>
        </w:rPr>
        <w:t xml:space="preserve"> c</w:t>
      </w:r>
      <w:r w:rsidR="00E636C9" w:rsidRPr="00EB75EC">
        <w:rPr>
          <w:rFonts w:ascii="Museo Sans Cyrl 100" w:hAnsi="Museo Sans Cyrl 100"/>
          <w:lang w:val="en-US"/>
        </w:rPr>
        <w:t xml:space="preserve">lients and would support the students to decide which supplier </w:t>
      </w:r>
      <w:r w:rsidR="00FE3C4E" w:rsidRPr="00EB75EC">
        <w:rPr>
          <w:rFonts w:ascii="Museo Sans Cyrl 100" w:hAnsi="Museo Sans Cyrl 100"/>
          <w:lang w:val="en-US"/>
        </w:rPr>
        <w:t xml:space="preserve">would be best for their group (business) to try negotiating with. </w:t>
      </w:r>
    </w:p>
    <w:p w14:paraId="7D771D5C" w14:textId="77777777" w:rsidR="00680251" w:rsidRDefault="00680251" w:rsidP="00AB5474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</w:p>
    <w:p w14:paraId="0BCED9FD" w14:textId="07860A3D" w:rsidR="00EB75EC" w:rsidRDefault="00EB75EC" w:rsidP="00AB5474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The STAR technique would also be referenced here </w:t>
      </w:r>
      <w:r w:rsidR="008C471A">
        <w:rPr>
          <w:rFonts w:ascii="Museo Sans Cyrl 100" w:hAnsi="Museo Sans Cyrl 100"/>
          <w:lang w:val="en-US"/>
        </w:rPr>
        <w:t xml:space="preserve">in encouraging the students to consider the following: </w:t>
      </w:r>
    </w:p>
    <w:p w14:paraId="0242638A" w14:textId="7164926C" w:rsidR="008C471A" w:rsidRDefault="008874EC" w:rsidP="00AB5474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503807">
        <w:rPr>
          <w:rFonts w:ascii="Museo Sans Cyrl 100" w:hAnsi="Museo Sans Cyrl 100"/>
          <w:color w:val="FF0000"/>
          <w:lang w:val="en-US"/>
        </w:rPr>
        <w:t xml:space="preserve">Delivery Timeframe </w:t>
      </w:r>
      <w:r>
        <w:rPr>
          <w:rFonts w:ascii="Museo Sans Cyrl 100" w:hAnsi="Museo Sans Cyrl 100"/>
          <w:lang w:val="en-US"/>
        </w:rPr>
        <w:t>– How long would it take the supplier to deliver what is needed?</w:t>
      </w:r>
    </w:p>
    <w:p w14:paraId="4015CEBD" w14:textId="50F28F4D" w:rsidR="008C471A" w:rsidRDefault="008874EC" w:rsidP="00AB5474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503807">
        <w:rPr>
          <w:rFonts w:ascii="Museo Sans Cyrl 100" w:hAnsi="Museo Sans Cyrl 100"/>
          <w:color w:val="FF0000"/>
          <w:lang w:val="en-US"/>
        </w:rPr>
        <w:t xml:space="preserve">Material pricing </w:t>
      </w:r>
      <w:r>
        <w:rPr>
          <w:rFonts w:ascii="Museo Sans Cyrl 100" w:hAnsi="Museo Sans Cyrl 100"/>
          <w:lang w:val="en-US"/>
        </w:rPr>
        <w:t xml:space="preserve">– </w:t>
      </w:r>
      <w:r w:rsidR="005406C6">
        <w:rPr>
          <w:rFonts w:ascii="Museo Sans Cyrl 100" w:hAnsi="Museo Sans Cyrl 100"/>
          <w:lang w:val="en-US"/>
        </w:rPr>
        <w:t>How does the supplier price their materials?</w:t>
      </w:r>
    </w:p>
    <w:p w14:paraId="31E6EE6C" w14:textId="71B03EB0" w:rsidR="008874EC" w:rsidRDefault="008874EC" w:rsidP="00AB5474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503807">
        <w:rPr>
          <w:rFonts w:ascii="Museo Sans Cyrl 100" w:hAnsi="Museo Sans Cyrl 100"/>
          <w:color w:val="FF0000"/>
          <w:lang w:val="en-US"/>
        </w:rPr>
        <w:t>Material Quality</w:t>
      </w:r>
      <w:r w:rsidR="005406C6" w:rsidRPr="00503807">
        <w:rPr>
          <w:rFonts w:ascii="Museo Sans Cyrl 100" w:hAnsi="Museo Sans Cyrl 100"/>
          <w:color w:val="FF0000"/>
          <w:lang w:val="en-US"/>
        </w:rPr>
        <w:t xml:space="preserve"> </w:t>
      </w:r>
      <w:r w:rsidR="005406C6">
        <w:rPr>
          <w:rFonts w:ascii="Museo Sans Cyrl 100" w:hAnsi="Museo Sans Cyrl 100"/>
          <w:lang w:val="en-US"/>
        </w:rPr>
        <w:t xml:space="preserve">– How good is the </w:t>
      </w:r>
      <w:proofErr w:type="gramStart"/>
      <w:r w:rsidR="005406C6">
        <w:rPr>
          <w:rFonts w:ascii="Museo Sans Cyrl 100" w:hAnsi="Museo Sans Cyrl 100"/>
          <w:lang w:val="en-US"/>
        </w:rPr>
        <w:t>value</w:t>
      </w:r>
      <w:proofErr w:type="gramEnd"/>
    </w:p>
    <w:p w14:paraId="11CA2D40" w14:textId="0C5C8AA7" w:rsidR="008874EC" w:rsidRDefault="008874EC" w:rsidP="00AB5474">
      <w:pPr>
        <w:pStyle w:val="ListParagraph"/>
        <w:numPr>
          <w:ilvl w:val="0"/>
          <w:numId w:val="2"/>
        </w:numPr>
        <w:rPr>
          <w:rFonts w:ascii="Museo Sans Cyrl 100" w:hAnsi="Museo Sans Cyrl 100"/>
          <w:lang w:val="en-US"/>
        </w:rPr>
      </w:pPr>
      <w:r w:rsidRPr="00503807">
        <w:rPr>
          <w:rFonts w:ascii="Museo Sans Cyrl 100" w:hAnsi="Museo Sans Cyrl 100"/>
          <w:color w:val="FF0000"/>
          <w:lang w:val="en-US"/>
        </w:rPr>
        <w:t>Payment terms</w:t>
      </w:r>
      <w:r w:rsidR="005406C6" w:rsidRPr="00503807">
        <w:rPr>
          <w:rFonts w:ascii="Museo Sans Cyrl 100" w:hAnsi="Museo Sans Cyrl 100"/>
          <w:color w:val="FF0000"/>
          <w:lang w:val="en-US"/>
        </w:rPr>
        <w:t xml:space="preserve">- </w:t>
      </w:r>
      <w:r w:rsidR="005406C6">
        <w:rPr>
          <w:rFonts w:ascii="Museo Sans Cyrl 100" w:hAnsi="Museo Sans Cyrl 100"/>
          <w:lang w:val="en-US"/>
        </w:rPr>
        <w:t xml:space="preserve">How does the supplier want your business to pay for the goods? </w:t>
      </w:r>
    </w:p>
    <w:p w14:paraId="14D7E1E2" w14:textId="61AF99ED" w:rsidR="00B31B07" w:rsidRPr="004A7603" w:rsidRDefault="00680251" w:rsidP="00370397">
      <w:p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The </w:t>
      </w:r>
      <w:r w:rsidR="00B31B07">
        <w:rPr>
          <w:rFonts w:ascii="Museo Sans Cyrl 100" w:hAnsi="Museo Sans Cyrl 100"/>
          <w:lang w:val="en-US"/>
        </w:rPr>
        <w:t xml:space="preserve">volunteer would </w:t>
      </w:r>
      <w:r w:rsidR="00CD3C63">
        <w:rPr>
          <w:rFonts w:ascii="Museo Sans Cyrl 100" w:hAnsi="Museo Sans Cyrl 100"/>
          <w:lang w:val="en-US"/>
        </w:rPr>
        <w:t xml:space="preserve">play the role of </w:t>
      </w:r>
      <w:r w:rsidR="007A1828">
        <w:rPr>
          <w:rFonts w:ascii="Museo Sans Cyrl 100" w:hAnsi="Museo Sans Cyrl 100"/>
          <w:lang w:val="en-US"/>
        </w:rPr>
        <w:t>a supplier (either 1, 2 or 3</w:t>
      </w:r>
      <w:r w:rsidR="004A7603">
        <w:rPr>
          <w:rFonts w:ascii="Museo Sans Cyrl 100" w:hAnsi="Museo Sans Cyrl 100"/>
          <w:lang w:val="en-US"/>
        </w:rPr>
        <w:t>) so that the students can put their p</w:t>
      </w:r>
      <w:r w:rsidR="00670CDA">
        <w:rPr>
          <w:rFonts w:ascii="Museo Sans Cyrl 100" w:hAnsi="Museo Sans Cyrl 100"/>
          <w:lang w:val="en-US"/>
        </w:rPr>
        <w:t>rop</w:t>
      </w:r>
      <w:r w:rsidR="00C7235E">
        <w:rPr>
          <w:rFonts w:ascii="Museo Sans Cyrl 100" w:hAnsi="Museo Sans Cyrl 100"/>
          <w:lang w:val="en-US"/>
        </w:rPr>
        <w:t>osals</w:t>
      </w:r>
      <w:r w:rsidR="004A7603">
        <w:rPr>
          <w:rFonts w:ascii="Museo Sans Cyrl 100" w:hAnsi="Museo Sans Cyrl 100"/>
          <w:lang w:val="en-US"/>
        </w:rPr>
        <w:t xml:space="preserve"> into practice. </w:t>
      </w:r>
    </w:p>
    <w:p w14:paraId="235C2183" w14:textId="423BD7A6" w:rsidR="00FC5A8B" w:rsidRDefault="00FC5A8B" w:rsidP="00FC5A8B">
      <w:pPr>
        <w:rPr>
          <w:rFonts w:ascii="Museo Sans Cyrl 100" w:hAnsi="Museo Sans Cyrl 100"/>
          <w:u w:val="single"/>
          <w:lang w:val="en-US"/>
        </w:rPr>
      </w:pPr>
      <w:r>
        <w:rPr>
          <w:rFonts w:ascii="Museo Sans Cyrl 100" w:hAnsi="Museo Sans Cyrl 100"/>
          <w:u w:val="single"/>
          <w:lang w:val="en-US"/>
        </w:rPr>
        <w:t>Suggestions of w</w:t>
      </w:r>
      <w:r>
        <w:rPr>
          <w:rFonts w:ascii="Museo Sans Cyrl 100" w:hAnsi="Museo Sans Cyrl 100"/>
          <w:u w:val="single"/>
          <w:lang w:val="en-US"/>
        </w:rPr>
        <w:t xml:space="preserve">hat </w:t>
      </w:r>
      <w:r>
        <w:rPr>
          <w:rFonts w:ascii="Museo Sans Cyrl 100" w:hAnsi="Museo Sans Cyrl 100"/>
          <w:u w:val="single"/>
          <w:lang w:val="en-US"/>
        </w:rPr>
        <w:t xml:space="preserve">your company </w:t>
      </w:r>
      <w:r>
        <w:rPr>
          <w:rFonts w:ascii="Museo Sans Cyrl 100" w:hAnsi="Museo Sans Cyrl 100"/>
          <w:u w:val="single"/>
          <w:lang w:val="en-US"/>
        </w:rPr>
        <w:t>could offer to the supplier:</w:t>
      </w:r>
    </w:p>
    <w:p w14:paraId="207E6A7F" w14:textId="77777777" w:rsidR="00FC5A8B" w:rsidRPr="00C43BBC" w:rsidRDefault="00FC5A8B" w:rsidP="00FC5A8B">
      <w:pPr>
        <w:pStyle w:val="ListParagraph"/>
        <w:numPr>
          <w:ilvl w:val="0"/>
          <w:numId w:val="8"/>
        </w:numPr>
        <w:rPr>
          <w:rFonts w:ascii="Museo Sans Cyrl 100" w:hAnsi="Museo Sans Cyrl 100"/>
          <w:lang w:val="en-US"/>
        </w:rPr>
      </w:pPr>
      <w:r w:rsidRPr="00C43BBC">
        <w:rPr>
          <w:rFonts w:ascii="Museo Sans Cyrl 100" w:hAnsi="Museo Sans Cyrl 100"/>
          <w:lang w:val="en-US"/>
        </w:rPr>
        <w:t>Promotion to other businesses</w:t>
      </w:r>
    </w:p>
    <w:p w14:paraId="2CC83DB0" w14:textId="77777777" w:rsidR="00FC5A8B" w:rsidRPr="00C43BBC" w:rsidRDefault="00FC5A8B" w:rsidP="00FC5A8B">
      <w:pPr>
        <w:pStyle w:val="ListParagraph"/>
        <w:numPr>
          <w:ilvl w:val="0"/>
          <w:numId w:val="8"/>
        </w:numPr>
        <w:rPr>
          <w:rFonts w:ascii="Museo Sans Cyrl 100" w:hAnsi="Museo Sans Cyrl 100"/>
          <w:lang w:val="en-US"/>
        </w:rPr>
      </w:pPr>
      <w:r w:rsidRPr="00C43BBC">
        <w:rPr>
          <w:rFonts w:ascii="Museo Sans Cyrl 100" w:hAnsi="Museo Sans Cyrl 100"/>
          <w:lang w:val="en-US"/>
        </w:rPr>
        <w:t>Offering prompt payment (ahead of the terms they have listed</w:t>
      </w:r>
      <w:r>
        <w:rPr>
          <w:rFonts w:ascii="Museo Sans Cyrl 100" w:hAnsi="Museo Sans Cyrl 100"/>
          <w:lang w:val="en-US"/>
        </w:rPr>
        <w:t>)</w:t>
      </w:r>
    </w:p>
    <w:p w14:paraId="18F36195" w14:textId="77777777" w:rsidR="00FC5A8B" w:rsidRDefault="00FC5A8B" w:rsidP="00FC5A8B">
      <w:pPr>
        <w:pStyle w:val="ListParagraph"/>
        <w:numPr>
          <w:ilvl w:val="0"/>
          <w:numId w:val="8"/>
        </w:numPr>
        <w:rPr>
          <w:rFonts w:ascii="Museo Sans Cyrl 100" w:hAnsi="Museo Sans Cyrl 100"/>
          <w:lang w:val="en-US"/>
        </w:rPr>
      </w:pPr>
      <w:r w:rsidRPr="00C43BBC">
        <w:rPr>
          <w:rFonts w:ascii="Museo Sans Cyrl 100" w:hAnsi="Museo Sans Cyrl 100"/>
          <w:lang w:val="en-US"/>
        </w:rPr>
        <w:t xml:space="preserve">Offering a deposit on materials </w:t>
      </w:r>
    </w:p>
    <w:p w14:paraId="03192AF7" w14:textId="77777777" w:rsidR="00B31B07" w:rsidRDefault="00B31B07" w:rsidP="00370397">
      <w:pPr>
        <w:rPr>
          <w:rFonts w:ascii="Museo Sans Cyrl 100" w:hAnsi="Museo Sans Cyrl 100"/>
          <w:b/>
          <w:bCs/>
          <w:lang w:val="en-US"/>
        </w:rPr>
      </w:pPr>
    </w:p>
    <w:p w14:paraId="7A9AE6D1" w14:textId="390154A6" w:rsidR="00370397" w:rsidRPr="00370397" w:rsidRDefault="00370397" w:rsidP="00370397">
      <w:pPr>
        <w:rPr>
          <w:rFonts w:ascii="Museo Sans Cyrl 100" w:hAnsi="Museo Sans Cyrl 100"/>
          <w:b/>
          <w:bCs/>
          <w:lang w:val="en-US"/>
        </w:rPr>
      </w:pPr>
      <w:r w:rsidRPr="00370397">
        <w:rPr>
          <w:rFonts w:ascii="Museo Sans Cyrl 100" w:hAnsi="Museo Sans Cyrl 100"/>
          <w:b/>
          <w:bCs/>
          <w:lang w:val="en-US"/>
        </w:rPr>
        <w:t xml:space="preserve">Presentation &amp; Reflection: </w:t>
      </w:r>
    </w:p>
    <w:p w14:paraId="2806516E" w14:textId="3FD08279" w:rsidR="00370397" w:rsidRPr="00680251" w:rsidRDefault="00680251" w:rsidP="00370397">
      <w:pPr>
        <w:rPr>
          <w:rFonts w:ascii="Museo Sans Cyrl 100" w:hAnsi="Museo Sans Cyrl 100"/>
          <w:lang w:val="en-US"/>
        </w:rPr>
      </w:pPr>
      <w:r>
        <w:rPr>
          <w:rFonts w:ascii="Museo Sans Cyrl 100" w:hAnsi="Museo Sans Cyrl 100"/>
          <w:lang w:val="en-US"/>
        </w:rPr>
        <w:t xml:space="preserve">By this stage students will have elected a member of their team to present </w:t>
      </w:r>
      <w:r w:rsidR="00525B1C">
        <w:rPr>
          <w:rFonts w:ascii="Museo Sans Cyrl 100" w:hAnsi="Museo Sans Cyrl 100"/>
          <w:lang w:val="en-US"/>
        </w:rPr>
        <w:t>their</w:t>
      </w:r>
      <w:r w:rsidR="00B31B07">
        <w:rPr>
          <w:rFonts w:ascii="Museo Sans Cyrl 100" w:hAnsi="Museo Sans Cyrl 100"/>
          <w:lang w:val="en-US"/>
        </w:rPr>
        <w:t xml:space="preserve"> pitch and feedback how their negotiation with the ‘supplier’ (volunteer) concluded. </w:t>
      </w:r>
    </w:p>
    <w:p w14:paraId="593B3F1E" w14:textId="77777777" w:rsidR="00AE67FC" w:rsidRPr="00AB5474" w:rsidRDefault="00AE67FC" w:rsidP="00AB5474">
      <w:pPr>
        <w:rPr>
          <w:rFonts w:ascii="Museo Sans Cyrl 100" w:hAnsi="Museo Sans Cyrl 100"/>
          <w:i/>
          <w:iCs/>
          <w:lang w:val="en-US"/>
        </w:rPr>
      </w:pPr>
    </w:p>
    <w:p w14:paraId="727C6092" w14:textId="087D4B85" w:rsidR="00004E13" w:rsidRPr="00C81B85" w:rsidRDefault="00E07D37" w:rsidP="00C81B85">
      <w:pPr>
        <w:rPr>
          <w:rFonts w:ascii="Museo Sans Cyrl 100" w:hAnsi="Museo Sans Cyrl 100"/>
          <w:b/>
          <w:bCs/>
          <w:lang w:val="en-US"/>
        </w:rPr>
      </w:pPr>
      <w:r>
        <w:rPr>
          <w:rFonts w:ascii="Museo Sans Cyrl 100" w:hAnsi="Museo Sans Cyrl 100"/>
          <w:b/>
          <w:bCs/>
          <w:lang w:val="en-US"/>
        </w:rPr>
        <w:t xml:space="preserve"> </w:t>
      </w:r>
    </w:p>
    <w:sectPr w:rsidR="00004E13" w:rsidRPr="00C81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useo Sans Cyrl 100">
    <w:altName w:val="Calibri"/>
    <w:panose1 w:val="02000000000000000000"/>
    <w:charset w:val="00"/>
    <w:family w:val="auto"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2829"/>
    <w:multiLevelType w:val="hybridMultilevel"/>
    <w:tmpl w:val="F9327E02"/>
    <w:lvl w:ilvl="0" w:tplc="62FA915C">
      <w:numFmt w:val="bullet"/>
      <w:lvlText w:val="-"/>
      <w:lvlJc w:val="left"/>
      <w:pPr>
        <w:ind w:left="1140" w:hanging="360"/>
      </w:pPr>
      <w:rPr>
        <w:rFonts w:ascii="Museo Sans Cyrl 100" w:eastAsiaTheme="minorHAnsi" w:hAnsi="Museo Sans Cyrl 1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A613BA9"/>
    <w:multiLevelType w:val="hybridMultilevel"/>
    <w:tmpl w:val="8DDEE438"/>
    <w:lvl w:ilvl="0" w:tplc="6F022E0A">
      <w:numFmt w:val="bullet"/>
      <w:lvlText w:val="-"/>
      <w:lvlJc w:val="left"/>
      <w:pPr>
        <w:ind w:left="720" w:hanging="360"/>
      </w:pPr>
      <w:rPr>
        <w:rFonts w:ascii="Museo Sans Cyrl 100" w:eastAsiaTheme="minorHAnsi" w:hAnsi="Museo Sans Cyrl 1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25E96"/>
    <w:multiLevelType w:val="hybridMultilevel"/>
    <w:tmpl w:val="5AEC7622"/>
    <w:lvl w:ilvl="0" w:tplc="0809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3" w15:restartNumberingAfterBreak="0">
    <w:nsid w:val="269A2233"/>
    <w:multiLevelType w:val="hybridMultilevel"/>
    <w:tmpl w:val="00286110"/>
    <w:lvl w:ilvl="0" w:tplc="F8ACA8B6">
      <w:numFmt w:val="bullet"/>
      <w:lvlText w:val="-"/>
      <w:lvlJc w:val="left"/>
      <w:pPr>
        <w:ind w:left="720" w:hanging="360"/>
      </w:pPr>
      <w:rPr>
        <w:rFonts w:ascii="Museo Sans Cyrl 100" w:eastAsiaTheme="minorHAnsi" w:hAnsi="Museo Sans Cyrl 100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064DB"/>
    <w:multiLevelType w:val="hybridMultilevel"/>
    <w:tmpl w:val="2A4C1088"/>
    <w:lvl w:ilvl="0" w:tplc="50C4FCFE">
      <w:start w:val="7"/>
      <w:numFmt w:val="bullet"/>
      <w:lvlText w:val="-"/>
      <w:lvlJc w:val="left"/>
      <w:pPr>
        <w:ind w:left="720" w:hanging="360"/>
      </w:pPr>
      <w:rPr>
        <w:rFonts w:ascii="Museo Sans Cyrl 100" w:eastAsiaTheme="minorHAnsi" w:hAnsi="Museo Sans Cyrl 100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71D0C"/>
    <w:multiLevelType w:val="hybridMultilevel"/>
    <w:tmpl w:val="56C415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A41B2"/>
    <w:multiLevelType w:val="hybridMultilevel"/>
    <w:tmpl w:val="9CAC17F6"/>
    <w:lvl w:ilvl="0" w:tplc="531013B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23C54"/>
    <w:multiLevelType w:val="hybridMultilevel"/>
    <w:tmpl w:val="582E5630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640068">
    <w:abstractNumId w:val="7"/>
  </w:num>
  <w:num w:numId="2" w16cid:durableId="358118245">
    <w:abstractNumId w:val="1"/>
  </w:num>
  <w:num w:numId="3" w16cid:durableId="826438377">
    <w:abstractNumId w:val="0"/>
  </w:num>
  <w:num w:numId="4" w16cid:durableId="898441111">
    <w:abstractNumId w:val="2"/>
  </w:num>
  <w:num w:numId="5" w16cid:durableId="2099669039">
    <w:abstractNumId w:val="4"/>
  </w:num>
  <w:num w:numId="6" w16cid:durableId="258561570">
    <w:abstractNumId w:val="5"/>
  </w:num>
  <w:num w:numId="7" w16cid:durableId="2054882137">
    <w:abstractNumId w:val="6"/>
  </w:num>
  <w:num w:numId="8" w16cid:durableId="290669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91"/>
    <w:rsid w:val="00004E13"/>
    <w:rsid w:val="00015166"/>
    <w:rsid w:val="00023CFE"/>
    <w:rsid w:val="00036229"/>
    <w:rsid w:val="00036498"/>
    <w:rsid w:val="000541DB"/>
    <w:rsid w:val="0007228A"/>
    <w:rsid w:val="000802D7"/>
    <w:rsid w:val="000930B1"/>
    <w:rsid w:val="00097935"/>
    <w:rsid w:val="000C5E95"/>
    <w:rsid w:val="000D20AF"/>
    <w:rsid w:val="000E5DAC"/>
    <w:rsid w:val="000E5DCB"/>
    <w:rsid w:val="000F07E5"/>
    <w:rsid w:val="000F548C"/>
    <w:rsid w:val="00103325"/>
    <w:rsid w:val="00132EA5"/>
    <w:rsid w:val="00137309"/>
    <w:rsid w:val="0018658C"/>
    <w:rsid w:val="001941E0"/>
    <w:rsid w:val="001A0A5B"/>
    <w:rsid w:val="001B3E98"/>
    <w:rsid w:val="001D0FF5"/>
    <w:rsid w:val="001D1728"/>
    <w:rsid w:val="001E0383"/>
    <w:rsid w:val="001E13E6"/>
    <w:rsid w:val="001E3E81"/>
    <w:rsid w:val="001F70DF"/>
    <w:rsid w:val="00211DB0"/>
    <w:rsid w:val="00247569"/>
    <w:rsid w:val="00260094"/>
    <w:rsid w:val="00281AD4"/>
    <w:rsid w:val="002A35F5"/>
    <w:rsid w:val="002A474D"/>
    <w:rsid w:val="002A7669"/>
    <w:rsid w:val="002B0C57"/>
    <w:rsid w:val="002D4DFC"/>
    <w:rsid w:val="002F011B"/>
    <w:rsid w:val="002F1F91"/>
    <w:rsid w:val="00303F84"/>
    <w:rsid w:val="003139E5"/>
    <w:rsid w:val="00314710"/>
    <w:rsid w:val="00317F1C"/>
    <w:rsid w:val="003251C7"/>
    <w:rsid w:val="003333C8"/>
    <w:rsid w:val="0034308C"/>
    <w:rsid w:val="003444AA"/>
    <w:rsid w:val="00351A93"/>
    <w:rsid w:val="0035207F"/>
    <w:rsid w:val="00357564"/>
    <w:rsid w:val="00370397"/>
    <w:rsid w:val="00393630"/>
    <w:rsid w:val="003A68DB"/>
    <w:rsid w:val="003B5D9B"/>
    <w:rsid w:val="003C302C"/>
    <w:rsid w:val="003D7BD2"/>
    <w:rsid w:val="00401199"/>
    <w:rsid w:val="00424ABB"/>
    <w:rsid w:val="00426CDE"/>
    <w:rsid w:val="004345D8"/>
    <w:rsid w:val="00440065"/>
    <w:rsid w:val="00440349"/>
    <w:rsid w:val="00443CDD"/>
    <w:rsid w:val="00444111"/>
    <w:rsid w:val="004513A4"/>
    <w:rsid w:val="0046782A"/>
    <w:rsid w:val="00467933"/>
    <w:rsid w:val="004867EA"/>
    <w:rsid w:val="004905DC"/>
    <w:rsid w:val="00493A5C"/>
    <w:rsid w:val="00495795"/>
    <w:rsid w:val="004A7603"/>
    <w:rsid w:val="004B30D1"/>
    <w:rsid w:val="004B4DB5"/>
    <w:rsid w:val="004C6C9C"/>
    <w:rsid w:val="004C6D2C"/>
    <w:rsid w:val="004F5478"/>
    <w:rsid w:val="004F6800"/>
    <w:rsid w:val="004F7B5B"/>
    <w:rsid w:val="005010EA"/>
    <w:rsid w:val="00503807"/>
    <w:rsid w:val="005057C2"/>
    <w:rsid w:val="00515FEA"/>
    <w:rsid w:val="00517C47"/>
    <w:rsid w:val="00520C17"/>
    <w:rsid w:val="00525B1C"/>
    <w:rsid w:val="005277E3"/>
    <w:rsid w:val="00534CF3"/>
    <w:rsid w:val="005406C6"/>
    <w:rsid w:val="00542FF1"/>
    <w:rsid w:val="00557BE8"/>
    <w:rsid w:val="005609BF"/>
    <w:rsid w:val="005660AD"/>
    <w:rsid w:val="0056757B"/>
    <w:rsid w:val="00573A26"/>
    <w:rsid w:val="00573FC4"/>
    <w:rsid w:val="00596AD5"/>
    <w:rsid w:val="0059700E"/>
    <w:rsid w:val="005A254E"/>
    <w:rsid w:val="005B0C14"/>
    <w:rsid w:val="005C5A9E"/>
    <w:rsid w:val="00611A7B"/>
    <w:rsid w:val="00614210"/>
    <w:rsid w:val="00642E1F"/>
    <w:rsid w:val="00656B3E"/>
    <w:rsid w:val="00670CDA"/>
    <w:rsid w:val="00680251"/>
    <w:rsid w:val="00691622"/>
    <w:rsid w:val="006A09C1"/>
    <w:rsid w:val="006B6D0C"/>
    <w:rsid w:val="006C1BAF"/>
    <w:rsid w:val="006D64E0"/>
    <w:rsid w:val="006E4C7F"/>
    <w:rsid w:val="006F276B"/>
    <w:rsid w:val="006F4243"/>
    <w:rsid w:val="007246F7"/>
    <w:rsid w:val="00731EAC"/>
    <w:rsid w:val="00732A10"/>
    <w:rsid w:val="00755394"/>
    <w:rsid w:val="00755C91"/>
    <w:rsid w:val="00774D2C"/>
    <w:rsid w:val="00790533"/>
    <w:rsid w:val="007A1828"/>
    <w:rsid w:val="007C44C1"/>
    <w:rsid w:val="007E3D26"/>
    <w:rsid w:val="007F16C8"/>
    <w:rsid w:val="007F4A61"/>
    <w:rsid w:val="007F53A7"/>
    <w:rsid w:val="00803861"/>
    <w:rsid w:val="008078F1"/>
    <w:rsid w:val="00810034"/>
    <w:rsid w:val="00811249"/>
    <w:rsid w:val="008334CB"/>
    <w:rsid w:val="0083620D"/>
    <w:rsid w:val="00856B5E"/>
    <w:rsid w:val="00884B86"/>
    <w:rsid w:val="008874EC"/>
    <w:rsid w:val="0089764C"/>
    <w:rsid w:val="008B0A45"/>
    <w:rsid w:val="008C471A"/>
    <w:rsid w:val="008D371E"/>
    <w:rsid w:val="008D57E2"/>
    <w:rsid w:val="008F2D0F"/>
    <w:rsid w:val="008F3C39"/>
    <w:rsid w:val="00911B6B"/>
    <w:rsid w:val="00923CB6"/>
    <w:rsid w:val="00943C37"/>
    <w:rsid w:val="00951752"/>
    <w:rsid w:val="00956670"/>
    <w:rsid w:val="00965BA5"/>
    <w:rsid w:val="00973C8B"/>
    <w:rsid w:val="00976191"/>
    <w:rsid w:val="009822C6"/>
    <w:rsid w:val="00987544"/>
    <w:rsid w:val="00990899"/>
    <w:rsid w:val="009B115E"/>
    <w:rsid w:val="009D55E4"/>
    <w:rsid w:val="009D55F2"/>
    <w:rsid w:val="009D73E1"/>
    <w:rsid w:val="009F0FCD"/>
    <w:rsid w:val="009F17C6"/>
    <w:rsid w:val="00A14109"/>
    <w:rsid w:val="00A2556B"/>
    <w:rsid w:val="00A30324"/>
    <w:rsid w:val="00A40649"/>
    <w:rsid w:val="00A44D2E"/>
    <w:rsid w:val="00A45363"/>
    <w:rsid w:val="00A532D0"/>
    <w:rsid w:val="00A56462"/>
    <w:rsid w:val="00A6578F"/>
    <w:rsid w:val="00A67B9D"/>
    <w:rsid w:val="00A9536F"/>
    <w:rsid w:val="00AB0323"/>
    <w:rsid w:val="00AB5474"/>
    <w:rsid w:val="00AE0FFF"/>
    <w:rsid w:val="00AE67FC"/>
    <w:rsid w:val="00B11C7B"/>
    <w:rsid w:val="00B15AE2"/>
    <w:rsid w:val="00B31B07"/>
    <w:rsid w:val="00B5184D"/>
    <w:rsid w:val="00B53B5C"/>
    <w:rsid w:val="00B545DE"/>
    <w:rsid w:val="00B61995"/>
    <w:rsid w:val="00B63979"/>
    <w:rsid w:val="00B80F0F"/>
    <w:rsid w:val="00B94F4D"/>
    <w:rsid w:val="00B96A75"/>
    <w:rsid w:val="00BA3725"/>
    <w:rsid w:val="00BC36CF"/>
    <w:rsid w:val="00BF6A31"/>
    <w:rsid w:val="00C1602F"/>
    <w:rsid w:val="00C16E2C"/>
    <w:rsid w:val="00C3427F"/>
    <w:rsid w:val="00C602DD"/>
    <w:rsid w:val="00C7235E"/>
    <w:rsid w:val="00C72943"/>
    <w:rsid w:val="00C75481"/>
    <w:rsid w:val="00C81B85"/>
    <w:rsid w:val="00C93D93"/>
    <w:rsid w:val="00C94ECD"/>
    <w:rsid w:val="00CC00DF"/>
    <w:rsid w:val="00CC71F1"/>
    <w:rsid w:val="00CD3C63"/>
    <w:rsid w:val="00CE6FCA"/>
    <w:rsid w:val="00D0230E"/>
    <w:rsid w:val="00D02C43"/>
    <w:rsid w:val="00D075B2"/>
    <w:rsid w:val="00D1209B"/>
    <w:rsid w:val="00D160A7"/>
    <w:rsid w:val="00D35359"/>
    <w:rsid w:val="00D3651D"/>
    <w:rsid w:val="00D42B66"/>
    <w:rsid w:val="00D43129"/>
    <w:rsid w:val="00D47C4D"/>
    <w:rsid w:val="00D62AB3"/>
    <w:rsid w:val="00D65DEA"/>
    <w:rsid w:val="00D74EC8"/>
    <w:rsid w:val="00D95B91"/>
    <w:rsid w:val="00DA338A"/>
    <w:rsid w:val="00DA3CD1"/>
    <w:rsid w:val="00DB1400"/>
    <w:rsid w:val="00DB57B0"/>
    <w:rsid w:val="00DB668A"/>
    <w:rsid w:val="00DC4C85"/>
    <w:rsid w:val="00DC7C2E"/>
    <w:rsid w:val="00DD40FC"/>
    <w:rsid w:val="00DE07DE"/>
    <w:rsid w:val="00DE331D"/>
    <w:rsid w:val="00DE3686"/>
    <w:rsid w:val="00DF014F"/>
    <w:rsid w:val="00DF6076"/>
    <w:rsid w:val="00E002FB"/>
    <w:rsid w:val="00E07D37"/>
    <w:rsid w:val="00E24324"/>
    <w:rsid w:val="00E26DA5"/>
    <w:rsid w:val="00E338D8"/>
    <w:rsid w:val="00E61173"/>
    <w:rsid w:val="00E636C9"/>
    <w:rsid w:val="00E93534"/>
    <w:rsid w:val="00E94371"/>
    <w:rsid w:val="00E94F2C"/>
    <w:rsid w:val="00E9570F"/>
    <w:rsid w:val="00EB75EC"/>
    <w:rsid w:val="00ED7A21"/>
    <w:rsid w:val="00EE1158"/>
    <w:rsid w:val="00EE731D"/>
    <w:rsid w:val="00EF3092"/>
    <w:rsid w:val="00F11C89"/>
    <w:rsid w:val="00F344BC"/>
    <w:rsid w:val="00F454B7"/>
    <w:rsid w:val="00F64174"/>
    <w:rsid w:val="00F74EB9"/>
    <w:rsid w:val="00F809B5"/>
    <w:rsid w:val="00F94EC9"/>
    <w:rsid w:val="00FB4DCE"/>
    <w:rsid w:val="00FC101F"/>
    <w:rsid w:val="00FC5A8B"/>
    <w:rsid w:val="00FD514E"/>
    <w:rsid w:val="00FE0DD3"/>
    <w:rsid w:val="00FE3C4E"/>
    <w:rsid w:val="00FF28AE"/>
    <w:rsid w:val="449322E0"/>
    <w:rsid w:val="4A96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BF1"/>
  <w15:chartTrackingRefBased/>
  <w15:docId w15:val="{3F6C6003-BA20-46E9-9801-C0ADAA2A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4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7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7A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7A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A2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9570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57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CdixDzE7I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PRFlag xmlns="a1016419-671b-42f4-913a-efdd2824b12b">false</GDPRFlag>
    <lcf76f155ced4ddcb4097134ff3c332f xmlns="a1016419-671b-42f4-913a-efdd2824b12b">
      <Terms xmlns="http://schemas.microsoft.com/office/infopath/2007/PartnerControls"/>
    </lcf76f155ced4ddcb4097134ff3c332f>
    <TaxCatchAll xmlns="1d025113-7a37-4e2a-89f9-23257088835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0C254725D75047A1A23DD10E44CAE2" ma:contentTypeVersion="17" ma:contentTypeDescription="Create a new document." ma:contentTypeScope="" ma:versionID="b0db02be72f0c9085cdb1afb42e427ba">
  <xsd:schema xmlns:xsd="http://www.w3.org/2001/XMLSchema" xmlns:xs="http://www.w3.org/2001/XMLSchema" xmlns:p="http://schemas.microsoft.com/office/2006/metadata/properties" xmlns:ns2="a1016419-671b-42f4-913a-efdd2824b12b" xmlns:ns3="1d025113-7a37-4e2a-89f9-23257088835b" targetNamespace="http://schemas.microsoft.com/office/2006/metadata/properties" ma:root="true" ma:fieldsID="779fabc021801fe0e687d3d8463d9afc" ns2:_="" ns3:_="">
    <xsd:import namespace="a1016419-671b-42f4-913a-efdd2824b12b"/>
    <xsd:import namespace="1d025113-7a37-4e2a-89f9-232570888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DPRFl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16419-671b-42f4-913a-efdd2824b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e973b0a-2536-4661-b1e5-8e981dc6c4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DPRFlag" ma:index="24" nillable="true" ma:displayName="GDPR Flag" ma:default="0" ma:format="Dropdown" ma:internalName="GDPRFla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5113-7a37-4e2a-89f9-2325708883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e01012-1cb1-48e4-bab6-9c49a33acab8}" ma:internalName="TaxCatchAll" ma:showField="CatchAllData" ma:web="1d025113-7a37-4e2a-89f9-2325708883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2FEF4-4BD5-434A-9BB1-8EAA593C50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CFDA9-7F9A-4687-8FD7-4DC3C8CBD2D7}">
  <ds:schemaRefs>
    <ds:schemaRef ds:uri="http://schemas.microsoft.com/office/2006/metadata/properties"/>
    <ds:schemaRef ds:uri="http://schemas.microsoft.com/office/infopath/2007/PartnerControls"/>
    <ds:schemaRef ds:uri="a1016419-671b-42f4-913a-efdd2824b12b"/>
    <ds:schemaRef ds:uri="1d025113-7a37-4e2a-89f9-23257088835b"/>
  </ds:schemaRefs>
</ds:datastoreItem>
</file>

<file path=customXml/itemProps3.xml><?xml version="1.0" encoding="utf-8"?>
<ds:datastoreItem xmlns:ds="http://schemas.openxmlformats.org/officeDocument/2006/customXml" ds:itemID="{54B37DA5-020B-427D-81E6-CCD45888D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16419-671b-42f4-913a-efdd2824b12b"/>
    <ds:schemaRef ds:uri="1d025113-7a37-4e2a-89f9-232570888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1096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Chantelle Nylander-Quartey</dc:creator>
  <cp:keywords/>
  <dc:description/>
  <cp:lastModifiedBy>Chantelle Nylander-Quartey</cp:lastModifiedBy>
  <cp:revision>113</cp:revision>
  <dcterms:created xsi:type="dcterms:W3CDTF">2023-03-09T07:44:00Z</dcterms:created>
  <dcterms:modified xsi:type="dcterms:W3CDTF">2023-03-31T12:50:00Z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0x010100150C254725D75047A1A23DD10E44CAE2</vt:lpwstr>
  </property>
  <property fmtid="{D5CDD505-2E9C-101B-9397-08002B2CF9AE}" pid="3" name="MediaServiceImageTags">
    <vt:lpwstr/>
  </property>
</Properties>
</file>